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CBFA" w14:textId="77777777" w:rsidR="004C5D5A" w:rsidRDefault="00BD470A" w:rsidP="00496486">
      <w:pPr>
        <w:spacing w:line="360" w:lineRule="auto"/>
      </w:pPr>
      <w:bookmarkStart w:id="0" w:name="_Hlk175217338"/>
      <w:bookmarkEnd w:id="0"/>
      <w:r w:rsidRPr="00BD470A">
        <w:rPr>
          <w:noProof/>
        </w:rPr>
        <w:drawing>
          <wp:anchor distT="0" distB="0" distL="114300" distR="114300" simplePos="0" relativeHeight="251658240" behindDoc="1" locked="0" layoutInCell="1" allowOverlap="1" wp14:anchorId="3B885E57" wp14:editId="7997F091">
            <wp:simplePos x="0" y="0"/>
            <wp:positionH relativeFrom="column">
              <wp:posOffset>1961902</wp:posOffset>
            </wp:positionH>
            <wp:positionV relativeFrom="paragraph">
              <wp:posOffset>-77636</wp:posOffset>
            </wp:positionV>
            <wp:extent cx="4056515" cy="831273"/>
            <wp:effectExtent l="0" t="0" r="0" b="0"/>
            <wp:wrapNone/>
            <wp:docPr id="1026" name="Picture 2" descr="North West Consortium Doctoral Training Partnership">
              <a:extLst xmlns:a="http://schemas.openxmlformats.org/drawingml/2006/main">
                <a:ext uri="{FF2B5EF4-FFF2-40B4-BE49-F238E27FC236}">
                  <a16:creationId xmlns:a16="http://schemas.microsoft.com/office/drawing/2014/main" id="{8FF35810-BE4F-B170-C84D-6DD12F61BB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orth West Consortium Doctoral Training Partnership">
                      <a:extLst>
                        <a:ext uri="{FF2B5EF4-FFF2-40B4-BE49-F238E27FC236}">
                          <a16:creationId xmlns:a16="http://schemas.microsoft.com/office/drawing/2014/main" id="{8FF35810-BE4F-B170-C84D-6DD12F61BBED}"/>
                        </a:ext>
                      </a:extLs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056515" cy="831273"/>
                    </a:xfrm>
                    <a:prstGeom prst="rect">
                      <a:avLst/>
                    </a:prstGeom>
                    <a:noFill/>
                  </pic:spPr>
                </pic:pic>
              </a:graphicData>
            </a:graphic>
            <wp14:sizeRelH relativeFrom="page">
              <wp14:pctWidth>0</wp14:pctWidth>
            </wp14:sizeRelH>
            <wp14:sizeRelV relativeFrom="page">
              <wp14:pctHeight>0</wp14:pctHeight>
            </wp14:sizeRelV>
          </wp:anchor>
        </w:drawing>
      </w:r>
      <w:r w:rsidRPr="00BD470A">
        <w:rPr>
          <w:noProof/>
        </w:rPr>
        <w:drawing>
          <wp:anchor distT="0" distB="0" distL="114300" distR="114300" simplePos="0" relativeHeight="251659264" behindDoc="1" locked="0" layoutInCell="1" allowOverlap="1" wp14:anchorId="54F4D705" wp14:editId="3802CDF8">
            <wp:simplePos x="0" y="0"/>
            <wp:positionH relativeFrom="column">
              <wp:posOffset>-141805</wp:posOffset>
            </wp:positionH>
            <wp:positionV relativeFrom="paragraph">
              <wp:posOffset>-503653</wp:posOffset>
            </wp:positionV>
            <wp:extent cx="1868072" cy="1554969"/>
            <wp:effectExtent l="0" t="0" r="0" b="0"/>
            <wp:wrapNone/>
            <wp:docPr id="2050" name="Picture 2" descr="Arts and Humanities Research Council (AHRC) – UKRI">
              <a:extLst xmlns:a="http://schemas.openxmlformats.org/drawingml/2006/main">
                <a:ext uri="{FF2B5EF4-FFF2-40B4-BE49-F238E27FC236}">
                  <a16:creationId xmlns:a16="http://schemas.microsoft.com/office/drawing/2014/main" id="{5FBBB1BB-7F82-0566-63DD-46239847FD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Arts and Humanities Research Council (AHRC) – UKRI">
                      <a:extLst>
                        <a:ext uri="{FF2B5EF4-FFF2-40B4-BE49-F238E27FC236}">
                          <a16:creationId xmlns:a16="http://schemas.microsoft.com/office/drawing/2014/main" id="{5FBBB1BB-7F82-0566-63DD-46239847FDDC}"/>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71489" cy="1557813"/>
                    </a:xfrm>
                    <a:prstGeom prst="rect">
                      <a:avLst/>
                    </a:prstGeom>
                    <a:noFill/>
                  </pic:spPr>
                </pic:pic>
              </a:graphicData>
            </a:graphic>
            <wp14:sizeRelH relativeFrom="page">
              <wp14:pctWidth>0</wp14:pctWidth>
            </wp14:sizeRelH>
            <wp14:sizeRelV relativeFrom="page">
              <wp14:pctHeight>0</wp14:pctHeight>
            </wp14:sizeRelV>
          </wp:anchor>
        </w:drawing>
      </w:r>
    </w:p>
    <w:p w14:paraId="01DA2C49" w14:textId="77777777" w:rsidR="00BD470A" w:rsidRPr="00BD470A" w:rsidRDefault="00BD470A" w:rsidP="00496486">
      <w:pPr>
        <w:spacing w:line="360" w:lineRule="auto"/>
      </w:pPr>
    </w:p>
    <w:p w14:paraId="29E1A6BE" w14:textId="77777777" w:rsidR="00BD470A" w:rsidRPr="00BD470A" w:rsidRDefault="00BD470A" w:rsidP="00496486">
      <w:pPr>
        <w:spacing w:line="360" w:lineRule="auto"/>
      </w:pPr>
    </w:p>
    <w:p w14:paraId="50C67FAC" w14:textId="77777777" w:rsidR="00BD470A" w:rsidRPr="00BD470A" w:rsidRDefault="00BD470A" w:rsidP="00496486">
      <w:pPr>
        <w:spacing w:line="360" w:lineRule="auto"/>
      </w:pPr>
    </w:p>
    <w:p w14:paraId="6A1CC040" w14:textId="77777777" w:rsidR="00BD470A" w:rsidRPr="00BD470A" w:rsidRDefault="00BD470A" w:rsidP="00496486">
      <w:pPr>
        <w:spacing w:line="360" w:lineRule="auto"/>
      </w:pPr>
    </w:p>
    <w:p w14:paraId="6C083E20" w14:textId="77777777" w:rsidR="00BD470A" w:rsidRPr="00BD470A" w:rsidRDefault="00BD470A" w:rsidP="00496486">
      <w:pPr>
        <w:spacing w:line="360" w:lineRule="auto"/>
      </w:pPr>
    </w:p>
    <w:p w14:paraId="13443A87" w14:textId="77777777" w:rsidR="00BD470A" w:rsidRPr="00BD470A" w:rsidRDefault="00BD470A" w:rsidP="00496486">
      <w:pPr>
        <w:spacing w:line="360" w:lineRule="auto"/>
        <w:jc w:val="center"/>
        <w:rPr>
          <w:rFonts w:ascii="Arial" w:hAnsi="Arial" w:cs="Arial"/>
          <w:b/>
          <w:bCs/>
          <w:sz w:val="48"/>
          <w:szCs w:val="48"/>
        </w:rPr>
      </w:pPr>
    </w:p>
    <w:p w14:paraId="3B860BE9" w14:textId="77777777" w:rsidR="00DB3693" w:rsidRDefault="00DB3693" w:rsidP="00496486">
      <w:pPr>
        <w:tabs>
          <w:tab w:val="left" w:pos="2595"/>
        </w:tabs>
        <w:spacing w:line="360" w:lineRule="auto"/>
        <w:jc w:val="center"/>
        <w:rPr>
          <w:rFonts w:ascii="Arial" w:hAnsi="Arial" w:cs="Arial"/>
          <w:b/>
          <w:bCs/>
          <w:sz w:val="48"/>
          <w:szCs w:val="48"/>
        </w:rPr>
      </w:pPr>
    </w:p>
    <w:p w14:paraId="2083AC55" w14:textId="77777777" w:rsidR="000E331E" w:rsidRDefault="00BD470A" w:rsidP="00496486">
      <w:pPr>
        <w:tabs>
          <w:tab w:val="left" w:pos="2595"/>
        </w:tabs>
        <w:spacing w:line="360" w:lineRule="auto"/>
        <w:jc w:val="center"/>
        <w:rPr>
          <w:rFonts w:ascii="Arial" w:hAnsi="Arial" w:cs="Arial"/>
          <w:b/>
          <w:bCs/>
          <w:sz w:val="48"/>
          <w:szCs w:val="48"/>
        </w:rPr>
      </w:pPr>
      <w:proofErr w:type="gramStart"/>
      <w:r w:rsidRPr="00BD470A">
        <w:rPr>
          <w:rFonts w:ascii="Arial" w:hAnsi="Arial" w:cs="Arial"/>
          <w:b/>
          <w:bCs/>
          <w:sz w:val="48"/>
          <w:szCs w:val="48"/>
        </w:rPr>
        <w:t>North West</w:t>
      </w:r>
      <w:proofErr w:type="gramEnd"/>
      <w:r w:rsidRPr="00BD470A">
        <w:rPr>
          <w:rFonts w:ascii="Arial" w:hAnsi="Arial" w:cs="Arial"/>
          <w:b/>
          <w:bCs/>
          <w:sz w:val="48"/>
          <w:szCs w:val="48"/>
        </w:rPr>
        <w:t xml:space="preserve"> Consortium Doctoral Training Partnership</w:t>
      </w:r>
      <w:r w:rsidR="00A12609">
        <w:rPr>
          <w:rFonts w:ascii="Arial" w:hAnsi="Arial" w:cs="Arial"/>
          <w:b/>
          <w:bCs/>
          <w:sz w:val="48"/>
          <w:szCs w:val="48"/>
        </w:rPr>
        <w:t xml:space="preserve"> </w:t>
      </w:r>
    </w:p>
    <w:p w14:paraId="767705AD" w14:textId="77777777" w:rsidR="00BD470A" w:rsidRDefault="00A12609" w:rsidP="00496486">
      <w:pPr>
        <w:tabs>
          <w:tab w:val="left" w:pos="2595"/>
        </w:tabs>
        <w:spacing w:line="360" w:lineRule="auto"/>
        <w:jc w:val="center"/>
        <w:rPr>
          <w:rFonts w:ascii="Arial" w:hAnsi="Arial" w:cs="Arial"/>
          <w:b/>
          <w:bCs/>
          <w:sz w:val="48"/>
          <w:szCs w:val="48"/>
        </w:rPr>
      </w:pPr>
      <w:r>
        <w:rPr>
          <w:rFonts w:ascii="Arial" w:hAnsi="Arial" w:cs="Arial"/>
          <w:b/>
          <w:bCs/>
          <w:sz w:val="48"/>
          <w:szCs w:val="48"/>
        </w:rPr>
        <w:t>(NWCDTP)</w:t>
      </w:r>
    </w:p>
    <w:p w14:paraId="4F21C505" w14:textId="77777777" w:rsidR="00290486" w:rsidRPr="00BD470A" w:rsidRDefault="00290486" w:rsidP="00496486">
      <w:pPr>
        <w:tabs>
          <w:tab w:val="left" w:pos="2595"/>
        </w:tabs>
        <w:spacing w:line="360" w:lineRule="auto"/>
        <w:jc w:val="center"/>
        <w:rPr>
          <w:rFonts w:ascii="Arial" w:hAnsi="Arial" w:cs="Arial"/>
          <w:b/>
          <w:bCs/>
          <w:sz w:val="48"/>
          <w:szCs w:val="48"/>
        </w:rPr>
      </w:pPr>
    </w:p>
    <w:p w14:paraId="5D901E5E" w14:textId="77777777" w:rsidR="003D3135" w:rsidRDefault="00BD470A" w:rsidP="00496486">
      <w:pPr>
        <w:tabs>
          <w:tab w:val="left" w:pos="2595"/>
        </w:tabs>
        <w:spacing w:line="360" w:lineRule="auto"/>
        <w:jc w:val="center"/>
        <w:rPr>
          <w:rFonts w:ascii="Arial" w:hAnsi="Arial" w:cs="Arial"/>
          <w:b/>
          <w:bCs/>
          <w:sz w:val="48"/>
          <w:szCs w:val="48"/>
        </w:rPr>
      </w:pPr>
      <w:r w:rsidRPr="00BD470A">
        <w:rPr>
          <w:rFonts w:ascii="Arial" w:hAnsi="Arial" w:cs="Arial"/>
          <w:b/>
          <w:bCs/>
          <w:sz w:val="48"/>
          <w:szCs w:val="48"/>
        </w:rPr>
        <w:t xml:space="preserve">Handbook for </w:t>
      </w:r>
      <w:r w:rsidR="00C42D2E">
        <w:rPr>
          <w:rFonts w:ascii="Arial" w:hAnsi="Arial" w:cs="Arial"/>
          <w:b/>
          <w:bCs/>
          <w:sz w:val="48"/>
          <w:szCs w:val="48"/>
        </w:rPr>
        <w:t>Postgraduate</w:t>
      </w:r>
      <w:r w:rsidR="000E331E">
        <w:rPr>
          <w:rFonts w:ascii="Arial" w:hAnsi="Arial" w:cs="Arial"/>
          <w:b/>
          <w:bCs/>
          <w:sz w:val="48"/>
          <w:szCs w:val="48"/>
        </w:rPr>
        <w:t xml:space="preserve"> </w:t>
      </w:r>
      <w:r w:rsidRPr="00BD470A">
        <w:rPr>
          <w:rFonts w:ascii="Arial" w:hAnsi="Arial" w:cs="Arial"/>
          <w:b/>
          <w:bCs/>
          <w:sz w:val="48"/>
          <w:szCs w:val="48"/>
        </w:rPr>
        <w:t>Researchers</w:t>
      </w:r>
    </w:p>
    <w:p w14:paraId="7CE9D5E9" w14:textId="77777777" w:rsidR="000E331E" w:rsidRDefault="000E331E" w:rsidP="00496486">
      <w:pPr>
        <w:tabs>
          <w:tab w:val="left" w:pos="2595"/>
        </w:tabs>
        <w:spacing w:line="360" w:lineRule="auto"/>
        <w:jc w:val="center"/>
        <w:rPr>
          <w:rFonts w:ascii="Arial" w:hAnsi="Arial" w:cs="Arial"/>
          <w:b/>
          <w:bCs/>
          <w:sz w:val="48"/>
          <w:szCs w:val="48"/>
        </w:rPr>
      </w:pPr>
    </w:p>
    <w:p w14:paraId="31C03CB6" w14:textId="77777777" w:rsidR="00A12609" w:rsidRDefault="00BD470A" w:rsidP="00496486">
      <w:pPr>
        <w:tabs>
          <w:tab w:val="left" w:pos="2595"/>
        </w:tabs>
        <w:spacing w:line="360" w:lineRule="auto"/>
        <w:jc w:val="center"/>
        <w:rPr>
          <w:rFonts w:ascii="Arial" w:hAnsi="Arial" w:cs="Arial"/>
          <w:b/>
          <w:bCs/>
          <w:sz w:val="48"/>
          <w:szCs w:val="48"/>
        </w:rPr>
      </w:pPr>
      <w:r w:rsidRPr="00BD470A">
        <w:rPr>
          <w:rFonts w:ascii="Arial" w:hAnsi="Arial" w:cs="Arial"/>
          <w:b/>
          <w:bCs/>
          <w:sz w:val="48"/>
          <w:szCs w:val="48"/>
        </w:rPr>
        <w:t>202</w:t>
      </w:r>
      <w:r w:rsidR="00BB078A">
        <w:rPr>
          <w:rFonts w:ascii="Arial" w:hAnsi="Arial" w:cs="Arial"/>
          <w:b/>
          <w:bCs/>
          <w:sz w:val="48"/>
          <w:szCs w:val="48"/>
        </w:rPr>
        <w:t>5</w:t>
      </w:r>
      <w:r w:rsidRPr="00BD470A">
        <w:rPr>
          <w:rFonts w:ascii="Arial" w:hAnsi="Arial" w:cs="Arial"/>
          <w:b/>
          <w:bCs/>
          <w:sz w:val="48"/>
          <w:szCs w:val="48"/>
        </w:rPr>
        <w:t>-202</w:t>
      </w:r>
      <w:r w:rsidR="00BB078A">
        <w:rPr>
          <w:rFonts w:ascii="Arial" w:hAnsi="Arial" w:cs="Arial"/>
          <w:b/>
          <w:bCs/>
          <w:sz w:val="48"/>
          <w:szCs w:val="48"/>
        </w:rPr>
        <w:t>6</w:t>
      </w:r>
    </w:p>
    <w:p w14:paraId="36E5EFB4" w14:textId="77777777" w:rsidR="00A12609" w:rsidRDefault="00A12609" w:rsidP="00496486">
      <w:pPr>
        <w:spacing w:line="360" w:lineRule="auto"/>
        <w:rPr>
          <w:rFonts w:ascii="Arial" w:hAnsi="Arial" w:cs="Arial"/>
          <w:b/>
          <w:bCs/>
          <w:sz w:val="48"/>
          <w:szCs w:val="48"/>
        </w:rPr>
      </w:pPr>
      <w:r>
        <w:rPr>
          <w:rFonts w:ascii="Arial" w:hAnsi="Arial" w:cs="Arial"/>
          <w:b/>
          <w:bCs/>
          <w:sz w:val="48"/>
          <w:szCs w:val="48"/>
        </w:rPr>
        <w:br w:type="page"/>
      </w:r>
    </w:p>
    <w:p w14:paraId="2E29A136" w14:textId="77777777" w:rsidR="00A12609" w:rsidRDefault="00A12609" w:rsidP="00496486">
      <w:pPr>
        <w:tabs>
          <w:tab w:val="left" w:pos="2595"/>
        </w:tabs>
        <w:spacing w:line="360" w:lineRule="auto"/>
        <w:jc w:val="center"/>
        <w:rPr>
          <w:rFonts w:ascii="Arial" w:hAnsi="Arial" w:cs="Arial"/>
          <w:b/>
          <w:bCs/>
          <w:sz w:val="32"/>
          <w:szCs w:val="32"/>
        </w:rPr>
      </w:pPr>
      <w:r w:rsidRPr="00A12609">
        <w:rPr>
          <w:rFonts w:ascii="Arial" w:hAnsi="Arial" w:cs="Arial"/>
          <w:b/>
          <w:bCs/>
          <w:sz w:val="32"/>
          <w:szCs w:val="32"/>
        </w:rPr>
        <w:lastRenderedPageBreak/>
        <w:t>Welcome!</w:t>
      </w:r>
    </w:p>
    <w:p w14:paraId="0E1A5FC6" w14:textId="77777777" w:rsidR="004432DC" w:rsidRDefault="004432DC" w:rsidP="00496486">
      <w:pPr>
        <w:tabs>
          <w:tab w:val="left" w:pos="2595"/>
        </w:tabs>
        <w:spacing w:line="360" w:lineRule="auto"/>
        <w:jc w:val="both"/>
        <w:rPr>
          <w:rFonts w:ascii="Arial" w:hAnsi="Arial" w:cs="Arial"/>
          <w:b/>
          <w:bCs/>
          <w:sz w:val="32"/>
          <w:szCs w:val="32"/>
        </w:rPr>
      </w:pPr>
    </w:p>
    <w:p w14:paraId="24D8E987" w14:textId="77777777" w:rsidR="00415CED" w:rsidRDefault="00415CED" w:rsidP="00496486">
      <w:pPr>
        <w:tabs>
          <w:tab w:val="left" w:pos="2595"/>
        </w:tabs>
        <w:spacing w:line="360" w:lineRule="auto"/>
        <w:jc w:val="both"/>
        <w:rPr>
          <w:rFonts w:ascii="Arial" w:hAnsi="Arial" w:cs="Arial"/>
          <w:color w:val="000000" w:themeColor="text1"/>
        </w:rPr>
      </w:pPr>
      <w:r>
        <w:rPr>
          <w:rFonts w:ascii="Arial" w:hAnsi="Arial" w:cs="Arial"/>
          <w:color w:val="000000" w:themeColor="text1"/>
        </w:rPr>
        <w:t xml:space="preserve">It is a great pleasure to welcome you to the </w:t>
      </w:r>
      <w:r w:rsidR="00707372">
        <w:rPr>
          <w:rFonts w:ascii="Arial" w:hAnsi="Arial" w:cs="Arial"/>
          <w:color w:val="000000" w:themeColor="text1"/>
        </w:rPr>
        <w:t>NWC</w:t>
      </w:r>
      <w:r>
        <w:rPr>
          <w:rFonts w:ascii="Arial" w:hAnsi="Arial" w:cs="Arial"/>
          <w:color w:val="000000" w:themeColor="text1"/>
        </w:rPr>
        <w:t xml:space="preserve">DTP. As a Postgraduate Researcher </w:t>
      </w:r>
      <w:r w:rsidR="005D1D66">
        <w:rPr>
          <w:rFonts w:ascii="Arial" w:hAnsi="Arial" w:cs="Arial"/>
          <w:color w:val="000000" w:themeColor="text1"/>
        </w:rPr>
        <w:t>(PGR)</w:t>
      </w:r>
      <w:r w:rsidR="00D74132">
        <w:rPr>
          <w:rFonts w:ascii="Arial" w:hAnsi="Arial" w:cs="Arial"/>
          <w:color w:val="000000" w:themeColor="text1"/>
        </w:rPr>
        <w:t xml:space="preserve"> </w:t>
      </w:r>
      <w:r>
        <w:rPr>
          <w:rFonts w:ascii="Arial" w:hAnsi="Arial" w:cs="Arial"/>
          <w:color w:val="000000" w:themeColor="text1"/>
        </w:rPr>
        <w:t xml:space="preserve">working with us, we are </w:t>
      </w:r>
      <w:proofErr w:type="gramStart"/>
      <w:r>
        <w:rPr>
          <w:rFonts w:ascii="Arial" w:hAnsi="Arial" w:cs="Arial"/>
          <w:color w:val="000000" w:themeColor="text1"/>
        </w:rPr>
        <w:t>really excited</w:t>
      </w:r>
      <w:proofErr w:type="gramEnd"/>
      <w:r>
        <w:rPr>
          <w:rFonts w:ascii="Arial" w:hAnsi="Arial" w:cs="Arial"/>
          <w:color w:val="000000" w:themeColor="text1"/>
        </w:rPr>
        <w:t xml:space="preserve"> to meet with you and see how we can support your research and career development over the next years. You will find all kinds of benefits and support outlined in this handbook, and please make sure that you use everything to the maximum. We have a lot of ways that we can help you to augment and expand your research, your career, </w:t>
      </w:r>
      <w:proofErr w:type="spellStart"/>
      <w:r w:rsidR="00447C32">
        <w:rPr>
          <w:rFonts w:ascii="Arial" w:hAnsi="Arial" w:cs="Arial"/>
          <w:color w:val="000000" w:themeColor="text1"/>
        </w:rPr>
        <w:t>y</w:t>
      </w:r>
      <w:r>
        <w:rPr>
          <w:rFonts w:ascii="Arial" w:hAnsi="Arial" w:cs="Arial"/>
          <w:color w:val="000000" w:themeColor="text1"/>
        </w:rPr>
        <w:t>our</w:t>
      </w:r>
      <w:proofErr w:type="spellEnd"/>
      <w:r>
        <w:rPr>
          <w:rFonts w:ascii="Arial" w:hAnsi="Arial" w:cs="Arial"/>
          <w:color w:val="000000" w:themeColor="text1"/>
        </w:rPr>
        <w:t xml:space="preserve"> thinking. Please do not hesitate to get in touch with us if you need to discuss something, or to find out more about what we offer.</w:t>
      </w:r>
      <w:r w:rsidR="00447C32">
        <w:rPr>
          <w:rFonts w:ascii="Arial" w:hAnsi="Arial" w:cs="Arial"/>
          <w:color w:val="000000" w:themeColor="text1"/>
        </w:rPr>
        <w:t xml:space="preserve"> Please remember that the DTP is here to help, for something small or something large, and we are so excited to find out more about you and your work! </w:t>
      </w:r>
      <w:r>
        <w:rPr>
          <w:rFonts w:ascii="Arial" w:hAnsi="Arial" w:cs="Arial"/>
          <w:color w:val="000000" w:themeColor="text1"/>
        </w:rPr>
        <w:t xml:space="preserve"> </w:t>
      </w:r>
    </w:p>
    <w:p w14:paraId="3083952B" w14:textId="77777777" w:rsidR="00684197" w:rsidRDefault="321D1C14" w:rsidP="00A9385C">
      <w:pPr>
        <w:pStyle w:val="ListParagraph"/>
        <w:numPr>
          <w:ilvl w:val="0"/>
          <w:numId w:val="20"/>
        </w:numPr>
        <w:tabs>
          <w:tab w:val="left" w:pos="2595"/>
        </w:tabs>
        <w:spacing w:line="360" w:lineRule="auto"/>
        <w:jc w:val="both"/>
        <w:rPr>
          <w:rFonts w:ascii="Arial" w:hAnsi="Arial" w:cs="Arial"/>
          <w:color w:val="000000" w:themeColor="text1"/>
        </w:rPr>
      </w:pPr>
      <w:r w:rsidRPr="4D75CC02">
        <w:rPr>
          <w:rFonts w:ascii="Arial" w:hAnsi="Arial" w:cs="Arial"/>
          <w:color w:val="000000" w:themeColor="text1"/>
        </w:rPr>
        <w:t xml:space="preserve">Jerome, Carole, Frankie, </w:t>
      </w:r>
      <w:r w:rsidR="63728820" w:rsidRPr="4D75CC02">
        <w:rPr>
          <w:rFonts w:ascii="Arial" w:hAnsi="Arial" w:cs="Arial"/>
          <w:color w:val="FF0000"/>
        </w:rPr>
        <w:t>Le</w:t>
      </w:r>
      <w:r w:rsidRPr="4D75CC02">
        <w:rPr>
          <w:rFonts w:ascii="Arial" w:hAnsi="Arial" w:cs="Arial"/>
          <w:color w:val="FF0000"/>
        </w:rPr>
        <w:t>a</w:t>
      </w:r>
      <w:r w:rsidR="37534260" w:rsidRPr="4D75CC02">
        <w:rPr>
          <w:rFonts w:ascii="Arial" w:hAnsi="Arial" w:cs="Arial"/>
          <w:color w:val="FF0000"/>
        </w:rPr>
        <w:t xml:space="preserve">h </w:t>
      </w:r>
      <w:r w:rsidR="37534260" w:rsidRPr="4D75CC02">
        <w:rPr>
          <w:rFonts w:ascii="Arial" w:hAnsi="Arial" w:cs="Arial"/>
          <w:color w:val="000000" w:themeColor="text1"/>
        </w:rPr>
        <w:t>a</w:t>
      </w:r>
      <w:r w:rsidRPr="4D75CC02">
        <w:rPr>
          <w:rFonts w:ascii="Arial" w:hAnsi="Arial" w:cs="Arial"/>
          <w:color w:val="000000" w:themeColor="text1"/>
        </w:rPr>
        <w:t>nd Hannah (the DTP team)</w:t>
      </w:r>
    </w:p>
    <w:p w14:paraId="42FE6425" w14:textId="77777777" w:rsidR="00A9385C" w:rsidRPr="00A9385C" w:rsidRDefault="00A9385C" w:rsidP="00A9385C">
      <w:pPr>
        <w:pStyle w:val="ListParagraph"/>
        <w:tabs>
          <w:tab w:val="left" w:pos="2595"/>
        </w:tabs>
        <w:spacing w:line="360" w:lineRule="auto"/>
        <w:ind w:left="1800"/>
        <w:jc w:val="both"/>
        <w:rPr>
          <w:rFonts w:ascii="Arial" w:hAnsi="Arial" w:cs="Arial"/>
          <w:color w:val="000000" w:themeColor="text1"/>
        </w:rPr>
      </w:pPr>
    </w:p>
    <w:p w14:paraId="3454AAE5" w14:textId="77777777" w:rsidR="00F3378F" w:rsidRPr="005C0593" w:rsidRDefault="004432DC" w:rsidP="00496486">
      <w:pPr>
        <w:spacing w:line="360" w:lineRule="auto"/>
        <w:jc w:val="both"/>
        <w:rPr>
          <w:rFonts w:ascii="Arial" w:hAnsi="Arial" w:cs="Arial"/>
          <w:color w:val="000000" w:themeColor="text1"/>
          <w:u w:val="single"/>
        </w:rPr>
      </w:pPr>
      <w:r w:rsidRPr="005C0593">
        <w:rPr>
          <w:rFonts w:ascii="Arial" w:hAnsi="Arial" w:cs="Arial"/>
          <w:color w:val="000000" w:themeColor="text1"/>
          <w:u w:val="single"/>
        </w:rPr>
        <w:t>What is the Purpose of this Handbook?</w:t>
      </w:r>
    </w:p>
    <w:p w14:paraId="2F2CE9A9" w14:textId="77777777" w:rsidR="008F2ADB" w:rsidRPr="00496486" w:rsidRDefault="008F2ADB" w:rsidP="00496486">
      <w:pPr>
        <w:spacing w:line="360" w:lineRule="auto"/>
        <w:jc w:val="both"/>
        <w:rPr>
          <w:rFonts w:ascii="Arial" w:hAnsi="Arial" w:cs="Arial"/>
          <w:color w:val="000000" w:themeColor="text1"/>
        </w:rPr>
      </w:pPr>
      <w:r w:rsidRPr="005C0593">
        <w:rPr>
          <w:rFonts w:ascii="Arial" w:hAnsi="Arial" w:cs="Arial"/>
          <w:color w:val="000000" w:themeColor="text1"/>
        </w:rPr>
        <w:t>This handbook is primarily designed for researchers funded by the NWCDTP. It will also be a useful reference point for supervisors, Pathway Leads, Academic Leads, and administrative departments within each of our seven institutions. Above all, the handbook provides key information about NWCDTP PhD study, the support that we offer (for example, internal funding</w:t>
      </w:r>
      <w:r w:rsidR="00F3378F">
        <w:rPr>
          <w:rFonts w:ascii="Arial" w:hAnsi="Arial" w:cs="Arial"/>
          <w:color w:val="000000" w:themeColor="text1"/>
        </w:rPr>
        <w:t xml:space="preserve"> schemes</w:t>
      </w:r>
      <w:r w:rsidRPr="005C0593">
        <w:rPr>
          <w:rFonts w:ascii="Arial" w:hAnsi="Arial" w:cs="Arial"/>
          <w:color w:val="000000" w:themeColor="text1"/>
        </w:rPr>
        <w:t>, placements and partnerships, student networks, and training and events), and signposting to key contacts</w:t>
      </w:r>
      <w:r w:rsidRPr="00496486">
        <w:rPr>
          <w:rFonts w:ascii="Arial" w:hAnsi="Arial" w:cs="Arial"/>
          <w:color w:val="000000" w:themeColor="text1"/>
        </w:rPr>
        <w:t xml:space="preserve">, NWCDTP policies, and support services. </w:t>
      </w:r>
    </w:p>
    <w:p w14:paraId="690CC365" w14:textId="77777777" w:rsidR="00F3378F" w:rsidRPr="00496486" w:rsidRDefault="00F3378F" w:rsidP="00496486">
      <w:pPr>
        <w:spacing w:line="360" w:lineRule="auto"/>
        <w:jc w:val="both"/>
        <w:rPr>
          <w:rFonts w:ascii="Arial" w:hAnsi="Arial" w:cs="Arial"/>
          <w:color w:val="000000" w:themeColor="text1"/>
        </w:rPr>
      </w:pPr>
    </w:p>
    <w:p w14:paraId="29B0F314" w14:textId="77777777" w:rsidR="00F3378F" w:rsidRPr="003471ED" w:rsidRDefault="004432DC" w:rsidP="00496486">
      <w:pPr>
        <w:spacing w:line="360" w:lineRule="auto"/>
        <w:jc w:val="both"/>
        <w:rPr>
          <w:rFonts w:ascii="Arial" w:hAnsi="Arial" w:cs="Arial"/>
          <w:color w:val="000000" w:themeColor="text1"/>
          <w:u w:val="single"/>
        </w:rPr>
      </w:pPr>
      <w:r w:rsidRPr="003471ED">
        <w:rPr>
          <w:rFonts w:ascii="Arial" w:hAnsi="Arial" w:cs="Arial"/>
          <w:color w:val="000000" w:themeColor="text1"/>
          <w:u w:val="single"/>
        </w:rPr>
        <w:t>Contents of this Handbook</w:t>
      </w:r>
    </w:p>
    <w:p w14:paraId="046A03A3" w14:textId="77777777" w:rsidR="004432DC" w:rsidRPr="003471ED" w:rsidRDefault="005C0593" w:rsidP="00496486">
      <w:pPr>
        <w:spacing w:after="160" w:line="360" w:lineRule="auto"/>
        <w:jc w:val="both"/>
        <w:rPr>
          <w:rFonts w:ascii="Arial" w:hAnsi="Arial" w:cs="Arial"/>
          <w:color w:val="000000" w:themeColor="text1"/>
        </w:rPr>
      </w:pPr>
      <w:r w:rsidRPr="003471ED">
        <w:rPr>
          <w:rFonts w:ascii="Arial" w:hAnsi="Arial" w:cs="Arial"/>
          <w:color w:val="000000" w:themeColor="text1"/>
        </w:rPr>
        <w:t>This handbook covers the following areas:</w:t>
      </w:r>
    </w:p>
    <w:p w14:paraId="721A2E9F" w14:textId="77777777" w:rsidR="005C0593" w:rsidRPr="003471ED" w:rsidRDefault="005C0593"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What is a PhD?</w:t>
      </w:r>
      <w:r w:rsidR="006E4561" w:rsidRPr="003471ED">
        <w:rPr>
          <w:rFonts w:ascii="Arial" w:hAnsi="Arial" w:cs="Arial"/>
          <w:color w:val="000000" w:themeColor="text1"/>
        </w:rPr>
        <w:t xml:space="preserve"> (Page 5)</w:t>
      </w:r>
    </w:p>
    <w:p w14:paraId="717B829E" w14:textId="77777777" w:rsidR="005C0593" w:rsidRPr="003471ED" w:rsidRDefault="005C0593"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Our Institutions</w:t>
      </w:r>
      <w:r w:rsidR="006E4561" w:rsidRPr="003471ED">
        <w:rPr>
          <w:rFonts w:ascii="Arial" w:hAnsi="Arial" w:cs="Arial"/>
          <w:color w:val="000000" w:themeColor="text1"/>
        </w:rPr>
        <w:t xml:space="preserve"> (Page 8)</w:t>
      </w:r>
    </w:p>
    <w:p w14:paraId="2A4EE727" w14:textId="77777777" w:rsidR="005C0593" w:rsidRPr="003471ED" w:rsidRDefault="005C0593"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 xml:space="preserve">Meet the NWCDTP </w:t>
      </w:r>
      <w:r w:rsidR="002D15B6" w:rsidRPr="003471ED">
        <w:rPr>
          <w:rFonts w:ascii="Arial" w:hAnsi="Arial" w:cs="Arial"/>
          <w:color w:val="000000" w:themeColor="text1"/>
        </w:rPr>
        <w:t>T</w:t>
      </w:r>
      <w:r w:rsidRPr="003471ED">
        <w:rPr>
          <w:rFonts w:ascii="Arial" w:hAnsi="Arial" w:cs="Arial"/>
          <w:color w:val="000000" w:themeColor="text1"/>
        </w:rPr>
        <w:t>eam</w:t>
      </w:r>
      <w:r w:rsidR="002F0915" w:rsidRPr="003471ED">
        <w:rPr>
          <w:rFonts w:ascii="Arial" w:hAnsi="Arial" w:cs="Arial"/>
          <w:color w:val="000000" w:themeColor="text1"/>
        </w:rPr>
        <w:t xml:space="preserve"> (Page </w:t>
      </w:r>
      <w:r w:rsidR="008F4067">
        <w:rPr>
          <w:rFonts w:ascii="Arial" w:hAnsi="Arial" w:cs="Arial"/>
          <w:color w:val="000000" w:themeColor="text1"/>
        </w:rPr>
        <w:t>10</w:t>
      </w:r>
      <w:r w:rsidR="002F0915" w:rsidRPr="003471ED">
        <w:rPr>
          <w:rFonts w:ascii="Arial" w:hAnsi="Arial" w:cs="Arial"/>
          <w:color w:val="000000" w:themeColor="text1"/>
        </w:rPr>
        <w:t>)</w:t>
      </w:r>
    </w:p>
    <w:p w14:paraId="30069178" w14:textId="77777777" w:rsidR="002D15B6" w:rsidRPr="003471ED" w:rsidRDefault="002D15B6"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Key Contacts and Support Services</w:t>
      </w:r>
      <w:r w:rsidR="002F0915" w:rsidRPr="003471ED">
        <w:rPr>
          <w:rFonts w:ascii="Arial" w:hAnsi="Arial" w:cs="Arial"/>
          <w:color w:val="000000" w:themeColor="text1"/>
        </w:rPr>
        <w:t xml:space="preserve"> (Page 1</w:t>
      </w:r>
      <w:r w:rsidR="008F4067">
        <w:rPr>
          <w:rFonts w:ascii="Arial" w:hAnsi="Arial" w:cs="Arial"/>
          <w:color w:val="000000" w:themeColor="text1"/>
        </w:rPr>
        <w:t>3</w:t>
      </w:r>
      <w:r w:rsidR="002F0915" w:rsidRPr="003471ED">
        <w:rPr>
          <w:rFonts w:ascii="Arial" w:hAnsi="Arial" w:cs="Arial"/>
          <w:color w:val="000000" w:themeColor="text1"/>
        </w:rPr>
        <w:t>)</w:t>
      </w:r>
    </w:p>
    <w:p w14:paraId="07077B52" w14:textId="77777777" w:rsidR="002D15B6" w:rsidRPr="003471ED" w:rsidRDefault="002D15B6"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Equality, Diversity, and Inclusion</w:t>
      </w:r>
      <w:r w:rsidR="002F0915" w:rsidRPr="003471ED">
        <w:rPr>
          <w:rFonts w:ascii="Arial" w:hAnsi="Arial" w:cs="Arial"/>
          <w:color w:val="000000" w:themeColor="text1"/>
        </w:rPr>
        <w:t xml:space="preserve"> (Page 1</w:t>
      </w:r>
      <w:r w:rsidR="008F4067">
        <w:rPr>
          <w:rFonts w:ascii="Arial" w:hAnsi="Arial" w:cs="Arial"/>
          <w:color w:val="000000" w:themeColor="text1"/>
        </w:rPr>
        <w:t>6</w:t>
      </w:r>
      <w:r w:rsidR="002F0915" w:rsidRPr="003471ED">
        <w:rPr>
          <w:rFonts w:ascii="Arial" w:hAnsi="Arial" w:cs="Arial"/>
          <w:color w:val="000000" w:themeColor="text1"/>
        </w:rPr>
        <w:t>)</w:t>
      </w:r>
    </w:p>
    <w:p w14:paraId="45129A48" w14:textId="77777777" w:rsidR="005C0593" w:rsidRPr="003471ED" w:rsidRDefault="005C0593"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Funding Schemes</w:t>
      </w:r>
      <w:r w:rsidR="002F0915" w:rsidRPr="003471ED">
        <w:rPr>
          <w:rFonts w:ascii="Arial" w:hAnsi="Arial" w:cs="Arial"/>
          <w:color w:val="000000" w:themeColor="text1"/>
        </w:rPr>
        <w:t xml:space="preserve"> (Page 1</w:t>
      </w:r>
      <w:r w:rsidR="008F4067">
        <w:rPr>
          <w:rFonts w:ascii="Arial" w:hAnsi="Arial" w:cs="Arial"/>
          <w:color w:val="000000" w:themeColor="text1"/>
        </w:rPr>
        <w:t>9</w:t>
      </w:r>
      <w:r w:rsidR="002F0915" w:rsidRPr="003471ED">
        <w:rPr>
          <w:rFonts w:ascii="Arial" w:hAnsi="Arial" w:cs="Arial"/>
          <w:color w:val="000000" w:themeColor="text1"/>
        </w:rPr>
        <w:t>)</w:t>
      </w:r>
    </w:p>
    <w:p w14:paraId="75B59D69" w14:textId="77777777" w:rsidR="0060279E" w:rsidRDefault="005C0593" w:rsidP="0060279E">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Knowledge Exchange</w:t>
      </w:r>
      <w:r w:rsidR="00EF3EB8" w:rsidRPr="003471ED">
        <w:rPr>
          <w:rFonts w:ascii="Arial" w:hAnsi="Arial" w:cs="Arial"/>
          <w:color w:val="000000" w:themeColor="text1"/>
        </w:rPr>
        <w:t xml:space="preserve">, PGR </w:t>
      </w:r>
      <w:r w:rsidRPr="003471ED">
        <w:rPr>
          <w:rFonts w:ascii="Arial" w:hAnsi="Arial" w:cs="Arial"/>
          <w:color w:val="000000" w:themeColor="text1"/>
        </w:rPr>
        <w:t>Placements</w:t>
      </w:r>
      <w:r w:rsidR="00C21658">
        <w:rPr>
          <w:rFonts w:ascii="Arial" w:hAnsi="Arial" w:cs="Arial"/>
          <w:color w:val="000000" w:themeColor="text1"/>
        </w:rPr>
        <w:t>,</w:t>
      </w:r>
      <w:r w:rsidR="00EF3EB8" w:rsidRPr="003471ED">
        <w:rPr>
          <w:rFonts w:ascii="Arial" w:hAnsi="Arial" w:cs="Arial"/>
          <w:color w:val="000000" w:themeColor="text1"/>
        </w:rPr>
        <w:t xml:space="preserve"> and Overseas Institutional Visits</w:t>
      </w:r>
      <w:r w:rsidR="0065233B" w:rsidRPr="003471ED">
        <w:rPr>
          <w:rFonts w:ascii="Arial" w:hAnsi="Arial" w:cs="Arial"/>
          <w:color w:val="000000" w:themeColor="text1"/>
        </w:rPr>
        <w:t xml:space="preserve"> (Page 2</w:t>
      </w:r>
      <w:r w:rsidR="008F4067">
        <w:rPr>
          <w:rFonts w:ascii="Arial" w:hAnsi="Arial" w:cs="Arial"/>
          <w:color w:val="000000" w:themeColor="text1"/>
        </w:rPr>
        <w:t>4</w:t>
      </w:r>
      <w:r w:rsidR="0065233B" w:rsidRPr="003471ED">
        <w:rPr>
          <w:rFonts w:ascii="Arial" w:hAnsi="Arial" w:cs="Arial"/>
          <w:color w:val="000000" w:themeColor="text1"/>
        </w:rPr>
        <w:t>)</w:t>
      </w:r>
    </w:p>
    <w:p w14:paraId="5364BC81" w14:textId="77777777" w:rsidR="0060279E" w:rsidRPr="0060279E" w:rsidRDefault="0060279E" w:rsidP="0060279E">
      <w:pPr>
        <w:pStyle w:val="ListParagraph"/>
        <w:numPr>
          <w:ilvl w:val="0"/>
          <w:numId w:val="21"/>
        </w:numPr>
        <w:spacing w:line="360" w:lineRule="auto"/>
        <w:jc w:val="both"/>
        <w:rPr>
          <w:rFonts w:ascii="Arial" w:hAnsi="Arial" w:cs="Arial"/>
          <w:color w:val="000000" w:themeColor="text1"/>
        </w:rPr>
      </w:pPr>
      <w:r w:rsidRPr="0060279E">
        <w:rPr>
          <w:rFonts w:ascii="Arial" w:hAnsi="Arial" w:cs="Arial"/>
        </w:rPr>
        <w:t>Annual Leave, Additional Leave, and Modes of Study</w:t>
      </w:r>
      <w:r>
        <w:rPr>
          <w:rFonts w:ascii="Arial" w:hAnsi="Arial" w:cs="Arial"/>
        </w:rPr>
        <w:t xml:space="preserve"> (Page 2</w:t>
      </w:r>
      <w:r w:rsidR="008F4067">
        <w:rPr>
          <w:rFonts w:ascii="Arial" w:hAnsi="Arial" w:cs="Arial"/>
        </w:rPr>
        <w:t>6</w:t>
      </w:r>
      <w:r w:rsidR="0070233C">
        <w:rPr>
          <w:rFonts w:ascii="Arial" w:hAnsi="Arial" w:cs="Arial"/>
        </w:rPr>
        <w:t>)</w:t>
      </w:r>
    </w:p>
    <w:p w14:paraId="5AA08857" w14:textId="77777777" w:rsidR="005C0593" w:rsidRPr="003471ED" w:rsidRDefault="005C0593"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Student Networks</w:t>
      </w:r>
      <w:r w:rsidR="0065233B" w:rsidRPr="003471ED">
        <w:rPr>
          <w:rFonts w:ascii="Arial" w:hAnsi="Arial" w:cs="Arial"/>
          <w:color w:val="000000" w:themeColor="text1"/>
        </w:rPr>
        <w:t xml:space="preserve"> (Page 2</w:t>
      </w:r>
      <w:r w:rsidR="008F4067">
        <w:rPr>
          <w:rFonts w:ascii="Arial" w:hAnsi="Arial" w:cs="Arial"/>
          <w:color w:val="000000" w:themeColor="text1"/>
        </w:rPr>
        <w:t>8</w:t>
      </w:r>
      <w:r w:rsidR="0065233B" w:rsidRPr="003471ED">
        <w:rPr>
          <w:rFonts w:ascii="Arial" w:hAnsi="Arial" w:cs="Arial"/>
          <w:color w:val="000000" w:themeColor="text1"/>
        </w:rPr>
        <w:t>)</w:t>
      </w:r>
    </w:p>
    <w:p w14:paraId="5B9B4586" w14:textId="77777777" w:rsidR="002D15B6" w:rsidRPr="003471ED" w:rsidRDefault="002D15B6"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lastRenderedPageBreak/>
        <w:t>PhD Survival Guide</w:t>
      </w:r>
      <w:r w:rsidR="0065233B" w:rsidRPr="003471ED">
        <w:rPr>
          <w:rFonts w:ascii="Arial" w:hAnsi="Arial" w:cs="Arial"/>
          <w:color w:val="000000" w:themeColor="text1"/>
        </w:rPr>
        <w:t xml:space="preserve"> (Page </w:t>
      </w:r>
      <w:r w:rsidR="008F4067">
        <w:rPr>
          <w:rFonts w:ascii="Arial" w:hAnsi="Arial" w:cs="Arial"/>
          <w:color w:val="000000" w:themeColor="text1"/>
        </w:rPr>
        <w:t>31</w:t>
      </w:r>
      <w:r w:rsidR="0065233B" w:rsidRPr="003471ED">
        <w:rPr>
          <w:rFonts w:ascii="Arial" w:hAnsi="Arial" w:cs="Arial"/>
          <w:color w:val="000000" w:themeColor="text1"/>
        </w:rPr>
        <w:t>)</w:t>
      </w:r>
    </w:p>
    <w:p w14:paraId="6EC7104D" w14:textId="77777777" w:rsidR="009D2169" w:rsidRPr="003471ED" w:rsidRDefault="005C0593" w:rsidP="00414E87">
      <w:pPr>
        <w:pStyle w:val="ListParagraph"/>
        <w:numPr>
          <w:ilvl w:val="0"/>
          <w:numId w:val="21"/>
        </w:numPr>
        <w:spacing w:line="360" w:lineRule="auto"/>
        <w:jc w:val="both"/>
        <w:rPr>
          <w:rFonts w:ascii="Arial" w:hAnsi="Arial" w:cs="Arial"/>
          <w:color w:val="000000" w:themeColor="text1"/>
        </w:rPr>
      </w:pPr>
      <w:r w:rsidRPr="003471ED">
        <w:rPr>
          <w:rFonts w:ascii="Arial" w:hAnsi="Arial" w:cs="Arial"/>
          <w:color w:val="000000" w:themeColor="text1"/>
        </w:rPr>
        <w:t>What Do Our Students Say</w:t>
      </w:r>
      <w:r w:rsidR="009D2169" w:rsidRPr="003471ED">
        <w:rPr>
          <w:rFonts w:ascii="Arial" w:hAnsi="Arial" w:cs="Arial"/>
          <w:color w:val="000000" w:themeColor="text1"/>
        </w:rPr>
        <w:t>?</w:t>
      </w:r>
      <w:r w:rsidR="0065233B" w:rsidRPr="003471ED">
        <w:rPr>
          <w:rFonts w:ascii="Arial" w:hAnsi="Arial" w:cs="Arial"/>
          <w:color w:val="000000" w:themeColor="text1"/>
        </w:rPr>
        <w:t xml:space="preserve"> (Page </w:t>
      </w:r>
      <w:r w:rsidR="0070233C">
        <w:rPr>
          <w:rFonts w:ascii="Arial" w:hAnsi="Arial" w:cs="Arial"/>
          <w:color w:val="000000" w:themeColor="text1"/>
        </w:rPr>
        <w:t>3</w:t>
      </w:r>
      <w:r w:rsidR="008F4067">
        <w:rPr>
          <w:rFonts w:ascii="Arial" w:hAnsi="Arial" w:cs="Arial"/>
          <w:color w:val="000000" w:themeColor="text1"/>
        </w:rPr>
        <w:t>3</w:t>
      </w:r>
      <w:r w:rsidR="0070233C">
        <w:rPr>
          <w:rFonts w:ascii="Arial" w:hAnsi="Arial" w:cs="Arial"/>
          <w:color w:val="000000" w:themeColor="text1"/>
        </w:rPr>
        <w:t>)</w:t>
      </w:r>
    </w:p>
    <w:p w14:paraId="65C94604" w14:textId="77777777" w:rsidR="009D2169" w:rsidRDefault="009D2169" w:rsidP="00496486">
      <w:pPr>
        <w:pStyle w:val="ListParagraph"/>
        <w:spacing w:line="360" w:lineRule="auto"/>
        <w:ind w:left="714"/>
        <w:jc w:val="both"/>
        <w:rPr>
          <w:rFonts w:ascii="Arial" w:hAnsi="Arial" w:cs="Arial"/>
          <w:color w:val="000000" w:themeColor="text1"/>
        </w:rPr>
      </w:pPr>
    </w:p>
    <w:p w14:paraId="759004F4" w14:textId="77777777" w:rsidR="005C0593" w:rsidRPr="009D2169" w:rsidRDefault="00A26C5E" w:rsidP="00496486">
      <w:pPr>
        <w:spacing w:line="360" w:lineRule="auto"/>
        <w:ind w:left="360"/>
        <w:jc w:val="both"/>
        <w:rPr>
          <w:rFonts w:ascii="Arial" w:hAnsi="Arial" w:cs="Arial"/>
          <w:color w:val="000000" w:themeColor="text1"/>
        </w:rPr>
      </w:pPr>
      <w:r w:rsidRPr="009D2169">
        <w:rPr>
          <w:rFonts w:ascii="Arial" w:hAnsi="Arial" w:cs="Arial"/>
        </w:rPr>
        <w:t xml:space="preserve">If there are </w:t>
      </w:r>
      <w:r w:rsidR="002A1A9A" w:rsidRPr="009D2169">
        <w:rPr>
          <w:rFonts w:ascii="Arial" w:hAnsi="Arial" w:cs="Arial"/>
        </w:rPr>
        <w:t xml:space="preserve">any </w:t>
      </w:r>
      <w:r w:rsidRPr="009D2169">
        <w:rPr>
          <w:rFonts w:ascii="Arial" w:hAnsi="Arial" w:cs="Arial"/>
        </w:rPr>
        <w:t xml:space="preserve">changes </w:t>
      </w:r>
      <w:r w:rsidR="00015731" w:rsidRPr="009D2169">
        <w:rPr>
          <w:rFonts w:ascii="Arial" w:hAnsi="Arial" w:cs="Arial"/>
        </w:rPr>
        <w:t>that</w:t>
      </w:r>
      <w:r w:rsidRPr="009D2169">
        <w:rPr>
          <w:rFonts w:ascii="Arial" w:hAnsi="Arial" w:cs="Arial"/>
        </w:rPr>
        <w:t xml:space="preserve"> you feel this handbook should reflect, please </w:t>
      </w:r>
      <w:r w:rsidR="00D90D0F" w:rsidRPr="009D2169">
        <w:rPr>
          <w:rFonts w:ascii="Arial" w:hAnsi="Arial" w:cs="Arial"/>
        </w:rPr>
        <w:t xml:space="preserve">contact </w:t>
      </w:r>
      <w:hyperlink r:id="rId12" w:history="1">
        <w:r w:rsidR="00A65ADC" w:rsidRPr="00766582">
          <w:rPr>
            <w:rStyle w:val="Hyperlink"/>
            <w:rFonts w:ascii="Arial" w:hAnsi="Arial" w:cs="Arial"/>
          </w:rPr>
          <w:t>nwcdtp@manchester.ac.uk</w:t>
        </w:r>
      </w:hyperlink>
      <w:r w:rsidR="00A65ADC">
        <w:rPr>
          <w:rFonts w:ascii="Arial" w:hAnsi="Arial" w:cs="Arial"/>
        </w:rPr>
        <w:t xml:space="preserve"> </w:t>
      </w:r>
      <w:r w:rsidRPr="009D2169">
        <w:rPr>
          <w:rFonts w:ascii="Arial" w:hAnsi="Arial" w:cs="Arial"/>
        </w:rPr>
        <w:t xml:space="preserve"> </w:t>
      </w:r>
      <w:r w:rsidR="00D90D0F" w:rsidRPr="009D2169">
        <w:rPr>
          <w:rFonts w:ascii="Arial" w:hAnsi="Arial" w:cs="Arial"/>
        </w:rPr>
        <w:t>so we can include these</w:t>
      </w:r>
      <w:r w:rsidR="002D15B6" w:rsidRPr="009D2169">
        <w:rPr>
          <w:rFonts w:ascii="Arial" w:hAnsi="Arial" w:cs="Arial"/>
        </w:rPr>
        <w:t xml:space="preserve"> changes</w:t>
      </w:r>
      <w:r w:rsidRPr="009D2169">
        <w:rPr>
          <w:rFonts w:ascii="Arial" w:hAnsi="Arial" w:cs="Arial"/>
        </w:rPr>
        <w:t xml:space="preserve"> in the next version</w:t>
      </w:r>
      <w:r w:rsidR="00D90D0F" w:rsidRPr="009D2169">
        <w:rPr>
          <w:rFonts w:ascii="Arial" w:hAnsi="Arial" w:cs="Arial"/>
        </w:rPr>
        <w:t xml:space="preserve"> of the handbook.</w:t>
      </w:r>
    </w:p>
    <w:p w14:paraId="311B0E5C" w14:textId="77777777" w:rsidR="00A9385C" w:rsidRDefault="00A9385C" w:rsidP="00A9385C">
      <w:pPr>
        <w:spacing w:after="160" w:line="360" w:lineRule="auto"/>
        <w:jc w:val="both"/>
        <w:rPr>
          <w:rFonts w:ascii="Arial" w:hAnsi="Arial" w:cs="Arial"/>
          <w:b/>
          <w:bCs/>
          <w:sz w:val="32"/>
          <w:szCs w:val="32"/>
        </w:rPr>
      </w:pPr>
    </w:p>
    <w:p w14:paraId="7602B3DD" w14:textId="77777777" w:rsidR="00A9385C" w:rsidRPr="005C0593" w:rsidRDefault="00A9385C" w:rsidP="00A9385C">
      <w:pPr>
        <w:spacing w:after="160" w:line="360" w:lineRule="auto"/>
        <w:jc w:val="both"/>
        <w:rPr>
          <w:rFonts w:ascii="Arial" w:hAnsi="Arial" w:cs="Arial"/>
          <w:color w:val="000000" w:themeColor="text1"/>
          <w:u w:val="single"/>
        </w:rPr>
      </w:pPr>
      <w:r w:rsidRPr="005C0593">
        <w:rPr>
          <w:rFonts w:ascii="Arial" w:hAnsi="Arial" w:cs="Arial"/>
          <w:color w:val="000000" w:themeColor="text1"/>
          <w:u w:val="single"/>
        </w:rPr>
        <w:t>What is the NWCDTP?</w:t>
      </w:r>
    </w:p>
    <w:p w14:paraId="60BB1A52" w14:textId="77777777" w:rsidR="00A9385C" w:rsidRPr="005C0593" w:rsidRDefault="00A9385C" w:rsidP="00A9385C">
      <w:pPr>
        <w:spacing w:line="360" w:lineRule="auto"/>
        <w:jc w:val="both"/>
        <w:rPr>
          <w:rFonts w:ascii="Arial" w:hAnsi="Arial" w:cs="Arial"/>
          <w:color w:val="000000" w:themeColor="text1"/>
          <w:shd w:val="clear" w:color="auto" w:fill="FFFFFF"/>
        </w:rPr>
      </w:pPr>
      <w:r w:rsidRPr="005C0593">
        <w:rPr>
          <w:rFonts w:ascii="Arial" w:hAnsi="Arial" w:cs="Arial"/>
          <w:color w:val="000000" w:themeColor="text1"/>
          <w:shd w:val="clear" w:color="auto" w:fill="FFFFFF"/>
        </w:rPr>
        <w:t xml:space="preserve">The </w:t>
      </w:r>
      <w:proofErr w:type="gramStart"/>
      <w:r w:rsidRPr="005C0593">
        <w:rPr>
          <w:rFonts w:ascii="Arial" w:hAnsi="Arial" w:cs="Arial"/>
          <w:color w:val="000000" w:themeColor="text1"/>
          <w:shd w:val="clear" w:color="auto" w:fill="FFFFFF"/>
        </w:rPr>
        <w:t>North West</w:t>
      </w:r>
      <w:proofErr w:type="gramEnd"/>
      <w:r w:rsidRPr="005C0593">
        <w:rPr>
          <w:rFonts w:ascii="Arial" w:hAnsi="Arial" w:cs="Arial"/>
          <w:color w:val="000000" w:themeColor="text1"/>
          <w:shd w:val="clear" w:color="auto" w:fill="FFFFFF"/>
        </w:rPr>
        <w:t xml:space="preserve"> Consortium Doctoral Training Partnership (NWCDTP) </w:t>
      </w:r>
      <w:r>
        <w:rPr>
          <w:rFonts w:ascii="Arial" w:hAnsi="Arial" w:cs="Arial"/>
          <w:color w:val="000000" w:themeColor="text1"/>
          <w:shd w:val="clear" w:color="auto" w:fill="FFFFFF"/>
        </w:rPr>
        <w:t xml:space="preserve">was founded in 2014 and </w:t>
      </w:r>
      <w:r w:rsidRPr="005C0593">
        <w:rPr>
          <w:rFonts w:ascii="Arial" w:hAnsi="Arial" w:cs="Arial"/>
          <w:color w:val="000000" w:themeColor="text1"/>
          <w:shd w:val="clear" w:color="auto" w:fill="FFFFFF"/>
        </w:rPr>
        <w:t>offers PhD funding, student support, and training and skills development for students completing a postgraduate degree in the Arts and Humanities. We are made up of seven partner</w:t>
      </w:r>
      <w:r>
        <w:rPr>
          <w:rFonts w:ascii="Arial" w:hAnsi="Arial" w:cs="Arial"/>
          <w:color w:val="000000" w:themeColor="text1"/>
          <w:shd w:val="clear" w:color="auto" w:fill="FFFFFF"/>
        </w:rPr>
        <w:t xml:space="preserve"> institutions</w:t>
      </w:r>
      <w:r w:rsidRPr="005C0593">
        <w:rPr>
          <w:rFonts w:ascii="Arial" w:hAnsi="Arial" w:cs="Arial"/>
          <w:color w:val="000000" w:themeColor="text1"/>
          <w:shd w:val="clear" w:color="auto" w:fill="FFFFFF"/>
        </w:rPr>
        <w:t xml:space="preserve"> that form the DTP: University of Manchester, Manchester Metropolitan University, University of Salford, Royal Northern College of Music, University of Liverpool, Lancaster University, and Keele University.</w:t>
      </w:r>
    </w:p>
    <w:p w14:paraId="04EDB181" w14:textId="77777777" w:rsidR="00A9385C" w:rsidRPr="005C0593" w:rsidRDefault="00A9385C" w:rsidP="00A9385C">
      <w:pPr>
        <w:spacing w:line="360" w:lineRule="auto"/>
        <w:jc w:val="both"/>
        <w:rPr>
          <w:rFonts w:ascii="Arial" w:hAnsi="Arial" w:cs="Arial"/>
          <w:color w:val="000000" w:themeColor="text1"/>
          <w:shd w:val="clear" w:color="auto" w:fill="FFFFFF"/>
        </w:rPr>
      </w:pPr>
    </w:p>
    <w:p w14:paraId="2DBF630D" w14:textId="77777777" w:rsidR="00A9385C" w:rsidRPr="005C0593" w:rsidRDefault="00A9385C" w:rsidP="00A9385C">
      <w:pPr>
        <w:spacing w:line="360" w:lineRule="auto"/>
        <w:jc w:val="both"/>
        <w:rPr>
          <w:rFonts w:ascii="Arial" w:hAnsi="Arial" w:cs="Arial"/>
          <w:color w:val="000000" w:themeColor="text1"/>
          <w:shd w:val="clear" w:color="auto" w:fill="FFFFFF"/>
        </w:rPr>
      </w:pPr>
      <w:r w:rsidRPr="005C0593">
        <w:rPr>
          <w:rFonts w:ascii="Arial" w:hAnsi="Arial" w:cs="Arial"/>
          <w:color w:val="000000" w:themeColor="text1"/>
          <w:shd w:val="clear" w:color="auto" w:fill="FFFFFF"/>
        </w:rPr>
        <w:t xml:space="preserve">In addition to </w:t>
      </w:r>
      <w:r>
        <w:rPr>
          <w:rFonts w:ascii="Arial" w:hAnsi="Arial" w:cs="Arial"/>
          <w:color w:val="000000" w:themeColor="text1"/>
          <w:shd w:val="clear" w:color="auto" w:fill="FFFFFF"/>
        </w:rPr>
        <w:t xml:space="preserve">providing </w:t>
      </w:r>
      <w:r w:rsidRPr="005C0593">
        <w:rPr>
          <w:rFonts w:ascii="Arial" w:hAnsi="Arial" w:cs="Arial"/>
          <w:color w:val="000000" w:themeColor="text1"/>
          <w:shd w:val="clear" w:color="auto" w:fill="FFFFFF"/>
        </w:rPr>
        <w:t>PhD fees and stipends, we offer additional support for our students to help them with their professional development during and beyond the PhD journey, embedding the student voice, sustainability, collaboration, and Equality, Diversity, and Inclusion (EDI) at the heart of all our work.</w:t>
      </w:r>
    </w:p>
    <w:p w14:paraId="2247C49D" w14:textId="77777777" w:rsidR="00A9385C" w:rsidRPr="005C0593" w:rsidRDefault="00A9385C" w:rsidP="00A9385C">
      <w:pPr>
        <w:spacing w:line="360" w:lineRule="auto"/>
        <w:jc w:val="both"/>
        <w:rPr>
          <w:rFonts w:ascii="Arial" w:hAnsi="Arial" w:cs="Arial"/>
          <w:color w:val="000000" w:themeColor="text1"/>
          <w:shd w:val="clear" w:color="auto" w:fill="FFFFFF"/>
        </w:rPr>
      </w:pPr>
    </w:p>
    <w:p w14:paraId="364E7B2D" w14:textId="77777777" w:rsidR="00A9385C" w:rsidRPr="005C0593" w:rsidRDefault="00A9385C" w:rsidP="00A9385C">
      <w:pPr>
        <w:spacing w:line="360" w:lineRule="auto"/>
        <w:jc w:val="both"/>
        <w:rPr>
          <w:rFonts w:ascii="Arial" w:hAnsi="Arial" w:cs="Arial"/>
          <w:color w:val="000000" w:themeColor="text1"/>
          <w:shd w:val="clear" w:color="auto" w:fill="FFFFFF"/>
        </w:rPr>
      </w:pPr>
      <w:r w:rsidRPr="005C0593">
        <w:rPr>
          <w:rFonts w:ascii="Arial" w:hAnsi="Arial" w:cs="Arial"/>
          <w:color w:val="000000" w:themeColor="text1"/>
          <w:shd w:val="clear" w:color="auto" w:fill="FFFFFF"/>
        </w:rPr>
        <w:t>The NWCDTP aims to:</w:t>
      </w:r>
    </w:p>
    <w:p w14:paraId="7BD83367" w14:textId="77777777" w:rsidR="00A9385C" w:rsidRPr="00684197" w:rsidRDefault="00A9385C" w:rsidP="00A9385C">
      <w:pPr>
        <w:numPr>
          <w:ilvl w:val="0"/>
          <w:numId w:val="15"/>
        </w:numPr>
        <w:shd w:val="clear" w:color="auto" w:fill="FFFFFF"/>
        <w:spacing w:line="360" w:lineRule="auto"/>
        <w:jc w:val="both"/>
        <w:textAlignment w:val="baseline"/>
        <w:rPr>
          <w:rFonts w:ascii="Arial" w:hAnsi="Arial" w:cs="Arial"/>
          <w:color w:val="000000" w:themeColor="text1"/>
        </w:rPr>
      </w:pPr>
      <w:r w:rsidRPr="00684197">
        <w:rPr>
          <w:rFonts w:ascii="Arial" w:hAnsi="Arial" w:cs="Arial"/>
          <w:color w:val="000000" w:themeColor="text1"/>
        </w:rPr>
        <w:t>Promote the disciplinary capability and international research excellence necessary to underwrite the regional delivery of world-class PhD supervision and training in the arts and humanities</w:t>
      </w:r>
      <w:r>
        <w:rPr>
          <w:rFonts w:ascii="Arial" w:hAnsi="Arial" w:cs="Arial"/>
          <w:color w:val="000000" w:themeColor="text1"/>
        </w:rPr>
        <w:t>.</w:t>
      </w:r>
    </w:p>
    <w:p w14:paraId="3038F041" w14:textId="77777777" w:rsidR="00A9385C" w:rsidRPr="00684197" w:rsidRDefault="00A9385C" w:rsidP="00A9385C">
      <w:pPr>
        <w:numPr>
          <w:ilvl w:val="0"/>
          <w:numId w:val="15"/>
        </w:numPr>
        <w:shd w:val="clear" w:color="auto" w:fill="FFFFFF"/>
        <w:spacing w:line="360" w:lineRule="auto"/>
        <w:jc w:val="both"/>
        <w:textAlignment w:val="baseline"/>
        <w:rPr>
          <w:rFonts w:ascii="Arial" w:hAnsi="Arial" w:cs="Arial"/>
          <w:color w:val="000000" w:themeColor="text1"/>
        </w:rPr>
      </w:pPr>
      <w:r w:rsidRPr="00684197">
        <w:rPr>
          <w:rFonts w:ascii="Arial" w:hAnsi="Arial" w:cs="Arial"/>
          <w:color w:val="000000" w:themeColor="text1"/>
        </w:rPr>
        <w:t>Equip postgraduates in the arts and humanities with subject-specific, interdisciplinary</w:t>
      </w:r>
      <w:r>
        <w:rPr>
          <w:rFonts w:ascii="Arial" w:hAnsi="Arial" w:cs="Arial"/>
          <w:color w:val="000000" w:themeColor="text1"/>
        </w:rPr>
        <w:t>,</w:t>
      </w:r>
      <w:r w:rsidRPr="00684197">
        <w:rPr>
          <w:rFonts w:ascii="Arial" w:hAnsi="Arial" w:cs="Arial"/>
          <w:color w:val="000000" w:themeColor="text1"/>
        </w:rPr>
        <w:t xml:space="preserve"> and transferable knowledge and skills of immediate relevance to their academic studies and future employability. Exploiting the innovative opportunities enabled by its cross-institutional arrangements, the NWCDTP will provide internationally excellent training in both </w:t>
      </w:r>
      <w:r>
        <w:rPr>
          <w:rFonts w:ascii="Arial" w:hAnsi="Arial" w:cs="Arial"/>
          <w:color w:val="000000" w:themeColor="text1"/>
        </w:rPr>
        <w:t>Higher Education (</w:t>
      </w:r>
      <w:r w:rsidRPr="00684197">
        <w:rPr>
          <w:rFonts w:ascii="Arial" w:hAnsi="Arial" w:cs="Arial"/>
          <w:color w:val="000000" w:themeColor="text1"/>
        </w:rPr>
        <w:t>HE</w:t>
      </w:r>
      <w:r>
        <w:rPr>
          <w:rFonts w:ascii="Arial" w:hAnsi="Arial" w:cs="Arial"/>
          <w:color w:val="000000" w:themeColor="text1"/>
        </w:rPr>
        <w:t>)</w:t>
      </w:r>
      <w:r w:rsidRPr="00684197">
        <w:rPr>
          <w:rFonts w:ascii="Arial" w:hAnsi="Arial" w:cs="Arial"/>
          <w:color w:val="000000" w:themeColor="text1"/>
        </w:rPr>
        <w:t xml:space="preserve"> and non-HE contexts at home and abroad.</w:t>
      </w:r>
    </w:p>
    <w:p w14:paraId="1365AE94" w14:textId="77777777" w:rsidR="00A9385C" w:rsidRDefault="00A9385C" w:rsidP="00A9385C">
      <w:pPr>
        <w:numPr>
          <w:ilvl w:val="0"/>
          <w:numId w:val="15"/>
        </w:numPr>
        <w:shd w:val="clear" w:color="auto" w:fill="FFFFFF"/>
        <w:spacing w:line="360" w:lineRule="auto"/>
        <w:jc w:val="both"/>
        <w:textAlignment w:val="baseline"/>
        <w:rPr>
          <w:rFonts w:ascii="Arial" w:hAnsi="Arial" w:cs="Arial"/>
          <w:color w:val="000000" w:themeColor="text1"/>
        </w:rPr>
      </w:pPr>
      <w:r w:rsidRPr="00684197">
        <w:rPr>
          <w:rFonts w:ascii="Arial" w:hAnsi="Arial" w:cs="Arial"/>
          <w:color w:val="000000" w:themeColor="text1"/>
        </w:rPr>
        <w:t>Enhance existing Knowledge Exchange (KE) relationships by expanding its use of regional, national</w:t>
      </w:r>
      <w:r>
        <w:rPr>
          <w:rFonts w:ascii="Arial" w:hAnsi="Arial" w:cs="Arial"/>
          <w:color w:val="000000" w:themeColor="text1"/>
        </w:rPr>
        <w:t>,</w:t>
      </w:r>
      <w:r w:rsidRPr="00684197">
        <w:rPr>
          <w:rFonts w:ascii="Arial" w:hAnsi="Arial" w:cs="Arial"/>
          <w:color w:val="000000" w:themeColor="text1"/>
        </w:rPr>
        <w:t xml:space="preserve"> and international cross-sector partnerships. To this end, the NWCDTP will optimise the mutually beneficial exchanges with non-HEI </w:t>
      </w:r>
      <w:r>
        <w:rPr>
          <w:rFonts w:ascii="Arial" w:hAnsi="Arial" w:cs="Arial"/>
          <w:color w:val="000000" w:themeColor="text1"/>
        </w:rPr>
        <w:t xml:space="preserve">(Higher Education Institution) </w:t>
      </w:r>
      <w:r w:rsidRPr="00684197">
        <w:rPr>
          <w:rFonts w:ascii="Arial" w:hAnsi="Arial" w:cs="Arial"/>
          <w:color w:val="000000" w:themeColor="text1"/>
        </w:rPr>
        <w:t xml:space="preserve">partners to enhance the academic experience of </w:t>
      </w:r>
      <w:r w:rsidRPr="00684197">
        <w:rPr>
          <w:rFonts w:ascii="Arial" w:hAnsi="Arial" w:cs="Arial"/>
          <w:color w:val="000000" w:themeColor="text1"/>
        </w:rPr>
        <w:lastRenderedPageBreak/>
        <w:t>its students and contribute to the socio-economic activity of private, public</w:t>
      </w:r>
      <w:r>
        <w:rPr>
          <w:rFonts w:ascii="Arial" w:hAnsi="Arial" w:cs="Arial"/>
          <w:color w:val="000000" w:themeColor="text1"/>
        </w:rPr>
        <w:t>,</w:t>
      </w:r>
      <w:r w:rsidRPr="00684197">
        <w:rPr>
          <w:rFonts w:ascii="Arial" w:hAnsi="Arial" w:cs="Arial"/>
          <w:color w:val="000000" w:themeColor="text1"/>
        </w:rPr>
        <w:t xml:space="preserve"> and third-sector organisations.</w:t>
      </w:r>
    </w:p>
    <w:p w14:paraId="3EE729C0" w14:textId="77777777" w:rsidR="00A9385C" w:rsidRDefault="00A9385C" w:rsidP="00A9385C">
      <w:pPr>
        <w:shd w:val="clear" w:color="auto" w:fill="FFFFFF"/>
        <w:spacing w:line="360" w:lineRule="auto"/>
        <w:ind w:left="720"/>
        <w:jc w:val="both"/>
        <w:textAlignment w:val="baseline"/>
        <w:rPr>
          <w:rFonts w:ascii="Arial" w:hAnsi="Arial" w:cs="Arial"/>
          <w:color w:val="000000" w:themeColor="text1"/>
        </w:rPr>
      </w:pPr>
    </w:p>
    <w:p w14:paraId="45397740" w14:textId="77777777" w:rsidR="00A9385C" w:rsidRDefault="00A9385C" w:rsidP="00A9385C">
      <w:pPr>
        <w:shd w:val="clear" w:color="auto" w:fill="FFFFFF"/>
        <w:spacing w:line="360" w:lineRule="auto"/>
        <w:ind w:left="720"/>
        <w:jc w:val="both"/>
        <w:textAlignment w:val="baseline"/>
        <w:rPr>
          <w:rFonts w:ascii="Arial" w:hAnsi="Arial" w:cs="Arial"/>
          <w:color w:val="000000" w:themeColor="text1"/>
        </w:rPr>
      </w:pPr>
    </w:p>
    <w:p w14:paraId="48A0BD8C" w14:textId="77777777" w:rsidR="00A9385C" w:rsidRDefault="00A9385C" w:rsidP="00A9385C">
      <w:pPr>
        <w:shd w:val="clear" w:color="auto" w:fill="FFFFFF"/>
        <w:spacing w:line="360" w:lineRule="auto"/>
        <w:ind w:left="720"/>
        <w:jc w:val="both"/>
        <w:textAlignment w:val="baseline"/>
        <w:rPr>
          <w:rFonts w:ascii="Arial" w:hAnsi="Arial" w:cs="Arial"/>
          <w:color w:val="000000" w:themeColor="text1"/>
        </w:rPr>
      </w:pPr>
    </w:p>
    <w:p w14:paraId="599481E5" w14:textId="77777777" w:rsidR="00A9385C" w:rsidRPr="005C0593" w:rsidRDefault="00A9385C" w:rsidP="00A9385C">
      <w:pPr>
        <w:shd w:val="clear" w:color="auto" w:fill="FFFFFF"/>
        <w:spacing w:line="360" w:lineRule="auto"/>
        <w:ind w:left="720"/>
        <w:jc w:val="both"/>
        <w:textAlignment w:val="baseline"/>
        <w:rPr>
          <w:rFonts w:ascii="Arial" w:hAnsi="Arial" w:cs="Arial"/>
          <w:color w:val="000000" w:themeColor="text1"/>
        </w:rPr>
      </w:pPr>
    </w:p>
    <w:p w14:paraId="31480675" w14:textId="77777777" w:rsidR="00A9385C" w:rsidRPr="005C0593" w:rsidRDefault="00A9385C" w:rsidP="00A9385C">
      <w:pPr>
        <w:spacing w:line="360" w:lineRule="auto"/>
        <w:jc w:val="both"/>
        <w:rPr>
          <w:rFonts w:ascii="Arial" w:hAnsi="Arial" w:cs="Arial"/>
          <w:color w:val="000000" w:themeColor="text1"/>
          <w:shd w:val="clear" w:color="auto" w:fill="FFFFFF"/>
        </w:rPr>
      </w:pPr>
      <w:r w:rsidRPr="005C0593">
        <w:rPr>
          <w:rFonts w:ascii="Arial" w:hAnsi="Arial" w:cs="Arial"/>
          <w:color w:val="000000" w:themeColor="text1"/>
          <w:shd w:val="clear" w:color="auto" w:fill="FFFFFF"/>
        </w:rPr>
        <w:t>We fund PhD project</w:t>
      </w:r>
      <w:r>
        <w:rPr>
          <w:rFonts w:ascii="Arial" w:hAnsi="Arial" w:cs="Arial"/>
          <w:color w:val="000000" w:themeColor="text1"/>
          <w:shd w:val="clear" w:color="auto" w:fill="FFFFFF"/>
        </w:rPr>
        <w:t>s</w:t>
      </w:r>
      <w:r w:rsidRPr="005C0593">
        <w:rPr>
          <w:rFonts w:ascii="Arial" w:hAnsi="Arial" w:cs="Arial"/>
          <w:color w:val="000000" w:themeColor="text1"/>
          <w:shd w:val="clear" w:color="auto" w:fill="FFFFFF"/>
        </w:rPr>
        <w:t xml:space="preserve"> in the </w:t>
      </w:r>
      <w:r w:rsidRPr="002A53A2">
        <w:rPr>
          <w:rFonts w:ascii="Arial" w:hAnsi="Arial" w:cs="Arial"/>
          <w:color w:val="000000" w:themeColor="text1"/>
          <w:shd w:val="clear" w:color="auto" w:fill="FFFFFF"/>
        </w:rPr>
        <w:t>following fifteen pathways</w:t>
      </w:r>
      <w:r w:rsidRPr="005C0593">
        <w:rPr>
          <w:rFonts w:ascii="Arial" w:hAnsi="Arial" w:cs="Arial"/>
          <w:color w:val="000000" w:themeColor="text1"/>
          <w:shd w:val="clear" w:color="auto" w:fill="FFFFFF"/>
        </w:rPr>
        <w:t xml:space="preserve"> across </w:t>
      </w:r>
      <w:r w:rsidRPr="002A53A2">
        <w:rPr>
          <w:rFonts w:ascii="Arial" w:hAnsi="Arial" w:cs="Arial"/>
          <w:color w:val="000000" w:themeColor="text1"/>
          <w:shd w:val="clear" w:color="auto" w:fill="FFFFFF"/>
        </w:rPr>
        <w:t xml:space="preserve">Histories, Cultures &amp; Heritage, Creative &amp; Performing Arts, </w:t>
      </w:r>
      <w:r>
        <w:rPr>
          <w:rFonts w:ascii="Arial" w:hAnsi="Arial" w:cs="Arial"/>
          <w:color w:val="000000" w:themeColor="text1"/>
          <w:shd w:val="clear" w:color="auto" w:fill="FFFFFF"/>
        </w:rPr>
        <w:t xml:space="preserve">and </w:t>
      </w:r>
      <w:r w:rsidRPr="002A53A2">
        <w:rPr>
          <w:rFonts w:ascii="Arial" w:hAnsi="Arial" w:cs="Arial"/>
          <w:color w:val="000000" w:themeColor="text1"/>
          <w:shd w:val="clear" w:color="auto" w:fill="FFFFFF"/>
        </w:rPr>
        <w:t>Languages &amp; Literature:</w:t>
      </w:r>
    </w:p>
    <w:p w14:paraId="332C8F4C"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Classics</w:t>
      </w:r>
    </w:p>
    <w:p w14:paraId="4F821373"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Creative Writing</w:t>
      </w:r>
    </w:p>
    <w:p w14:paraId="4C310F7F"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Drama</w:t>
      </w:r>
    </w:p>
    <w:p w14:paraId="112C6A7C"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English</w:t>
      </w:r>
    </w:p>
    <w:p w14:paraId="6FFDC75F"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Heritage</w:t>
      </w:r>
    </w:p>
    <w:p w14:paraId="75D68DC8"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History</w:t>
      </w:r>
    </w:p>
    <w:p w14:paraId="430A1EAD"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Language-Based Area Studies</w:t>
      </w:r>
    </w:p>
    <w:p w14:paraId="7647B7C6"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Law</w:t>
      </w:r>
    </w:p>
    <w:p w14:paraId="38621A78"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Linguistics</w:t>
      </w:r>
    </w:p>
    <w:p w14:paraId="269E4B08"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Media and Cultural Studies</w:t>
      </w:r>
    </w:p>
    <w:p w14:paraId="21B138CA"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Modern Languages and Translation Studies</w:t>
      </w:r>
    </w:p>
    <w:p w14:paraId="26DC70C8"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Music</w:t>
      </w:r>
    </w:p>
    <w:p w14:paraId="71DF6280"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Philosophy</w:t>
      </w:r>
    </w:p>
    <w:p w14:paraId="21D2AB08"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Religions</w:t>
      </w:r>
    </w:p>
    <w:p w14:paraId="29F8265A" w14:textId="77777777" w:rsidR="00A9385C" w:rsidRPr="005C0593" w:rsidRDefault="00A9385C" w:rsidP="00A9385C">
      <w:pPr>
        <w:pStyle w:val="ListParagraph"/>
        <w:numPr>
          <w:ilvl w:val="0"/>
          <w:numId w:val="16"/>
        </w:numPr>
        <w:spacing w:line="360" w:lineRule="auto"/>
        <w:jc w:val="both"/>
        <w:rPr>
          <w:rFonts w:ascii="Arial" w:hAnsi="Arial" w:cs="Arial"/>
          <w:color w:val="000000" w:themeColor="text1"/>
        </w:rPr>
      </w:pPr>
      <w:r w:rsidRPr="005C0593">
        <w:rPr>
          <w:rFonts w:ascii="Arial" w:hAnsi="Arial" w:cs="Arial"/>
          <w:color w:val="000000" w:themeColor="text1"/>
        </w:rPr>
        <w:t>Visual Arts and Design</w:t>
      </w:r>
    </w:p>
    <w:p w14:paraId="2FE4195F" w14:textId="77777777" w:rsidR="00802A6D" w:rsidRDefault="00802A6D">
      <w:pPr>
        <w:spacing w:after="160" w:line="278" w:lineRule="auto"/>
        <w:rPr>
          <w:rFonts w:ascii="Arial" w:hAnsi="Arial" w:cs="Arial"/>
          <w:b/>
          <w:bCs/>
          <w:sz w:val="32"/>
          <w:szCs w:val="32"/>
        </w:rPr>
      </w:pPr>
    </w:p>
    <w:p w14:paraId="5CAE20B6" w14:textId="77777777" w:rsidR="00A9385C" w:rsidRDefault="00A9385C">
      <w:pPr>
        <w:spacing w:after="160" w:line="278" w:lineRule="auto"/>
        <w:rPr>
          <w:rFonts w:ascii="Arial" w:hAnsi="Arial" w:cs="Arial"/>
          <w:b/>
          <w:bCs/>
          <w:sz w:val="32"/>
          <w:szCs w:val="32"/>
        </w:rPr>
      </w:pPr>
    </w:p>
    <w:p w14:paraId="1F29BFBC" w14:textId="77777777" w:rsidR="00A9385C" w:rsidRDefault="00A9385C">
      <w:pPr>
        <w:spacing w:after="160" w:line="278" w:lineRule="auto"/>
        <w:rPr>
          <w:rFonts w:ascii="Arial" w:hAnsi="Arial" w:cs="Arial"/>
          <w:b/>
          <w:bCs/>
          <w:sz w:val="32"/>
          <w:szCs w:val="32"/>
        </w:rPr>
      </w:pPr>
    </w:p>
    <w:p w14:paraId="1FAD4C11" w14:textId="77777777" w:rsidR="00A9385C" w:rsidRDefault="00A9385C">
      <w:pPr>
        <w:spacing w:after="160" w:line="278" w:lineRule="auto"/>
        <w:rPr>
          <w:rFonts w:ascii="Arial" w:hAnsi="Arial" w:cs="Arial"/>
          <w:b/>
          <w:bCs/>
          <w:sz w:val="32"/>
          <w:szCs w:val="32"/>
        </w:rPr>
      </w:pPr>
    </w:p>
    <w:p w14:paraId="564BE790" w14:textId="77777777" w:rsidR="00A9385C" w:rsidRDefault="00A9385C">
      <w:pPr>
        <w:spacing w:after="160" w:line="278" w:lineRule="auto"/>
        <w:rPr>
          <w:rFonts w:ascii="Arial" w:hAnsi="Arial" w:cs="Arial"/>
          <w:b/>
          <w:bCs/>
          <w:sz w:val="32"/>
          <w:szCs w:val="32"/>
        </w:rPr>
      </w:pPr>
    </w:p>
    <w:p w14:paraId="38FF72C7" w14:textId="77777777" w:rsidR="00A9385C" w:rsidRDefault="00A9385C">
      <w:pPr>
        <w:spacing w:after="160" w:line="278" w:lineRule="auto"/>
        <w:rPr>
          <w:rFonts w:ascii="Arial" w:hAnsi="Arial" w:cs="Arial"/>
          <w:b/>
          <w:bCs/>
          <w:sz w:val="32"/>
          <w:szCs w:val="32"/>
        </w:rPr>
      </w:pPr>
    </w:p>
    <w:p w14:paraId="3AE3129C" w14:textId="77777777" w:rsidR="00A9385C" w:rsidRDefault="00A9385C">
      <w:pPr>
        <w:spacing w:after="160" w:line="278" w:lineRule="auto"/>
        <w:rPr>
          <w:rFonts w:ascii="Arial" w:hAnsi="Arial" w:cs="Arial"/>
          <w:b/>
          <w:bCs/>
          <w:sz w:val="32"/>
          <w:szCs w:val="32"/>
        </w:rPr>
      </w:pPr>
    </w:p>
    <w:p w14:paraId="344DCE1A" w14:textId="77777777" w:rsidR="00A9385C" w:rsidRDefault="00A9385C">
      <w:pPr>
        <w:spacing w:after="160" w:line="278" w:lineRule="auto"/>
        <w:rPr>
          <w:rFonts w:ascii="Arial" w:hAnsi="Arial" w:cs="Arial"/>
          <w:b/>
          <w:bCs/>
          <w:sz w:val="32"/>
          <w:szCs w:val="32"/>
        </w:rPr>
      </w:pPr>
    </w:p>
    <w:p w14:paraId="27E896B6" w14:textId="77777777" w:rsidR="00A25A40" w:rsidRDefault="00FB0CC2" w:rsidP="00496486">
      <w:pPr>
        <w:spacing w:after="160" w:line="360" w:lineRule="auto"/>
        <w:jc w:val="center"/>
        <w:rPr>
          <w:rFonts w:ascii="Arial" w:hAnsi="Arial" w:cs="Arial"/>
          <w:b/>
          <w:bCs/>
          <w:sz w:val="32"/>
          <w:szCs w:val="32"/>
        </w:rPr>
      </w:pPr>
      <w:r w:rsidRPr="005C0593">
        <w:rPr>
          <w:rFonts w:ascii="Arial" w:hAnsi="Arial" w:cs="Arial"/>
          <w:b/>
          <w:bCs/>
          <w:sz w:val="32"/>
          <w:szCs w:val="32"/>
        </w:rPr>
        <w:lastRenderedPageBreak/>
        <w:t>What is a PhD?</w:t>
      </w:r>
    </w:p>
    <w:p w14:paraId="20EA80BD" w14:textId="77777777" w:rsidR="003F7B05" w:rsidRDefault="00CE764C" w:rsidP="00414E87">
      <w:pPr>
        <w:pStyle w:val="ListParagraph"/>
        <w:numPr>
          <w:ilvl w:val="0"/>
          <w:numId w:val="17"/>
        </w:numPr>
        <w:spacing w:after="160" w:line="360" w:lineRule="auto"/>
        <w:jc w:val="both"/>
        <w:rPr>
          <w:rFonts w:ascii="Arial" w:hAnsi="Arial" w:cs="Arial"/>
        </w:rPr>
      </w:pPr>
      <w:r w:rsidRPr="00CE764C">
        <w:rPr>
          <w:rFonts w:ascii="Arial" w:hAnsi="Arial" w:cs="Arial"/>
        </w:rPr>
        <w:t>A PhD (Doctor of Philosophy) is the highest academic qualification</w:t>
      </w:r>
      <w:r>
        <w:rPr>
          <w:rFonts w:ascii="Arial" w:hAnsi="Arial" w:cs="Arial"/>
        </w:rPr>
        <w:t xml:space="preserve"> achievable. Unlike undergraduate and </w:t>
      </w:r>
      <w:r w:rsidR="003F7B05">
        <w:rPr>
          <w:rFonts w:ascii="Arial" w:hAnsi="Arial" w:cs="Arial"/>
        </w:rPr>
        <w:t xml:space="preserve">taught </w:t>
      </w:r>
      <w:r>
        <w:rPr>
          <w:rFonts w:ascii="Arial" w:hAnsi="Arial" w:cs="Arial"/>
        </w:rPr>
        <w:t xml:space="preserve">postgraduate degrees (e.g. an MA), </w:t>
      </w:r>
      <w:r w:rsidR="006F5B17">
        <w:rPr>
          <w:rFonts w:ascii="Arial" w:hAnsi="Arial" w:cs="Arial"/>
        </w:rPr>
        <w:t xml:space="preserve">a PhD is independent and </w:t>
      </w:r>
      <w:r w:rsidR="00A2441F">
        <w:rPr>
          <w:rFonts w:ascii="Arial" w:hAnsi="Arial" w:cs="Arial"/>
        </w:rPr>
        <w:t>research based</w:t>
      </w:r>
      <w:r w:rsidR="00707372">
        <w:rPr>
          <w:rFonts w:ascii="Arial" w:hAnsi="Arial" w:cs="Arial"/>
        </w:rPr>
        <w:t>.</w:t>
      </w:r>
    </w:p>
    <w:p w14:paraId="5F59841C" w14:textId="77777777" w:rsidR="00CE764C" w:rsidRDefault="003F7B05" w:rsidP="00414E87">
      <w:pPr>
        <w:pStyle w:val="ListParagraph"/>
        <w:numPr>
          <w:ilvl w:val="0"/>
          <w:numId w:val="17"/>
        </w:numPr>
        <w:spacing w:after="160" w:line="360" w:lineRule="auto"/>
        <w:jc w:val="both"/>
        <w:rPr>
          <w:rFonts w:ascii="Arial" w:hAnsi="Arial" w:cs="Arial"/>
        </w:rPr>
      </w:pPr>
      <w:r>
        <w:rPr>
          <w:rFonts w:ascii="Arial" w:hAnsi="Arial" w:cs="Arial"/>
        </w:rPr>
        <w:t>Y</w:t>
      </w:r>
      <w:r w:rsidR="00CE764C">
        <w:rPr>
          <w:rFonts w:ascii="Arial" w:hAnsi="Arial" w:cs="Arial"/>
        </w:rPr>
        <w:t xml:space="preserve">ou must demonstrate that you have made an </w:t>
      </w:r>
      <w:r w:rsidR="00CE764C" w:rsidRPr="00133718">
        <w:rPr>
          <w:rFonts w:ascii="Arial" w:hAnsi="Arial" w:cs="Arial"/>
          <w:b/>
          <w:bCs/>
        </w:rPr>
        <w:t>original and meaningful contribution to knowledge</w:t>
      </w:r>
      <w:r>
        <w:rPr>
          <w:rFonts w:ascii="Arial" w:hAnsi="Arial" w:cs="Arial"/>
          <w:b/>
          <w:bCs/>
        </w:rPr>
        <w:t xml:space="preserve"> in your research area</w:t>
      </w:r>
      <w:r w:rsidR="00CE764C">
        <w:rPr>
          <w:rFonts w:ascii="Arial" w:hAnsi="Arial" w:cs="Arial"/>
        </w:rPr>
        <w:t xml:space="preserve"> </w:t>
      </w:r>
      <w:proofErr w:type="gramStart"/>
      <w:r w:rsidR="00CE764C">
        <w:rPr>
          <w:rFonts w:ascii="Arial" w:hAnsi="Arial" w:cs="Arial"/>
        </w:rPr>
        <w:t>in order to</w:t>
      </w:r>
      <w:proofErr w:type="gramEnd"/>
      <w:r w:rsidR="00CE764C">
        <w:rPr>
          <w:rFonts w:ascii="Arial" w:hAnsi="Arial" w:cs="Arial"/>
        </w:rPr>
        <w:t xml:space="preserve"> receive a PhD</w:t>
      </w:r>
      <w:r w:rsidR="00707372">
        <w:rPr>
          <w:rFonts w:ascii="Arial" w:hAnsi="Arial" w:cs="Arial"/>
        </w:rPr>
        <w:t>.</w:t>
      </w:r>
    </w:p>
    <w:p w14:paraId="082E21E2" w14:textId="77777777" w:rsidR="00CE764C" w:rsidRDefault="00CE764C" w:rsidP="00414E87">
      <w:pPr>
        <w:pStyle w:val="ListParagraph"/>
        <w:numPr>
          <w:ilvl w:val="0"/>
          <w:numId w:val="17"/>
        </w:numPr>
        <w:spacing w:after="160" w:line="360" w:lineRule="auto"/>
        <w:jc w:val="both"/>
        <w:rPr>
          <w:rFonts w:ascii="Arial" w:hAnsi="Arial" w:cs="Arial"/>
        </w:rPr>
      </w:pPr>
      <w:r>
        <w:rPr>
          <w:rFonts w:ascii="Arial" w:hAnsi="Arial" w:cs="Arial"/>
        </w:rPr>
        <w:t>A PhD usually takes 3-4 years (full-time) or 7 years (part-time) to complete</w:t>
      </w:r>
    </w:p>
    <w:p w14:paraId="6CD68A4E" w14:textId="77777777" w:rsidR="009A6533" w:rsidRDefault="00CE764C" w:rsidP="00414E87">
      <w:pPr>
        <w:pStyle w:val="ListParagraph"/>
        <w:numPr>
          <w:ilvl w:val="0"/>
          <w:numId w:val="17"/>
        </w:numPr>
        <w:spacing w:after="160" w:line="360" w:lineRule="auto"/>
        <w:jc w:val="both"/>
        <w:rPr>
          <w:rFonts w:ascii="Arial" w:hAnsi="Arial" w:cs="Arial"/>
        </w:rPr>
      </w:pPr>
      <w:r>
        <w:rPr>
          <w:rFonts w:ascii="Arial" w:hAnsi="Arial" w:cs="Arial"/>
        </w:rPr>
        <w:t xml:space="preserve">The result </w:t>
      </w:r>
      <w:r w:rsidR="009A6533">
        <w:rPr>
          <w:rFonts w:ascii="Arial" w:hAnsi="Arial" w:cs="Arial"/>
        </w:rPr>
        <w:t xml:space="preserve">of the PhD </w:t>
      </w:r>
      <w:r>
        <w:rPr>
          <w:rFonts w:ascii="Arial" w:hAnsi="Arial" w:cs="Arial"/>
        </w:rPr>
        <w:t xml:space="preserve">is usually a </w:t>
      </w:r>
      <w:proofErr w:type="gramStart"/>
      <w:r>
        <w:rPr>
          <w:rFonts w:ascii="Arial" w:hAnsi="Arial" w:cs="Arial"/>
        </w:rPr>
        <w:t xml:space="preserve">70,000-100,000 </w:t>
      </w:r>
      <w:r w:rsidR="00A76E4B">
        <w:rPr>
          <w:rFonts w:ascii="Arial" w:hAnsi="Arial" w:cs="Arial"/>
        </w:rPr>
        <w:t>word</w:t>
      </w:r>
      <w:proofErr w:type="gramEnd"/>
      <w:r>
        <w:rPr>
          <w:rFonts w:ascii="Arial" w:hAnsi="Arial" w:cs="Arial"/>
        </w:rPr>
        <w:t xml:space="preserve"> thesis</w:t>
      </w:r>
      <w:r w:rsidR="00A76E4B">
        <w:rPr>
          <w:rFonts w:ascii="Arial" w:hAnsi="Arial" w:cs="Arial"/>
        </w:rPr>
        <w:t xml:space="preserve"> (each institution will have different policies on word count)</w:t>
      </w:r>
      <w:r w:rsidR="00707372">
        <w:rPr>
          <w:rFonts w:ascii="Arial" w:hAnsi="Arial" w:cs="Arial"/>
        </w:rPr>
        <w:t>.</w:t>
      </w:r>
    </w:p>
    <w:p w14:paraId="7D84BCCE" w14:textId="77777777" w:rsidR="00CE764C" w:rsidRDefault="00A76E4B" w:rsidP="00414E87">
      <w:pPr>
        <w:pStyle w:val="ListParagraph"/>
        <w:numPr>
          <w:ilvl w:val="0"/>
          <w:numId w:val="17"/>
        </w:numPr>
        <w:spacing w:after="160" w:line="360" w:lineRule="auto"/>
        <w:jc w:val="both"/>
        <w:rPr>
          <w:rFonts w:ascii="Arial" w:hAnsi="Arial" w:cs="Arial"/>
        </w:rPr>
      </w:pPr>
      <w:r>
        <w:rPr>
          <w:rFonts w:ascii="Arial" w:hAnsi="Arial" w:cs="Arial"/>
        </w:rPr>
        <w:t xml:space="preserve">The </w:t>
      </w:r>
      <w:r w:rsidR="009A6533">
        <w:rPr>
          <w:rFonts w:ascii="Arial" w:hAnsi="Arial" w:cs="Arial"/>
        </w:rPr>
        <w:t xml:space="preserve">development of your </w:t>
      </w:r>
      <w:r>
        <w:rPr>
          <w:rFonts w:ascii="Arial" w:hAnsi="Arial" w:cs="Arial"/>
        </w:rPr>
        <w:t>thesis</w:t>
      </w:r>
      <w:r w:rsidR="00CE764C">
        <w:rPr>
          <w:rFonts w:ascii="Arial" w:hAnsi="Arial" w:cs="Arial"/>
        </w:rPr>
        <w:t xml:space="preserve"> is </w:t>
      </w:r>
      <w:r w:rsidR="009A6533">
        <w:rPr>
          <w:rFonts w:ascii="Arial" w:hAnsi="Arial" w:cs="Arial"/>
        </w:rPr>
        <w:t xml:space="preserve">supported by your supervisors, </w:t>
      </w:r>
      <w:r w:rsidR="00CE764C">
        <w:rPr>
          <w:rFonts w:ascii="Arial" w:hAnsi="Arial" w:cs="Arial"/>
        </w:rPr>
        <w:t xml:space="preserve">assessed by </w:t>
      </w:r>
      <w:r w:rsidR="009A6533">
        <w:rPr>
          <w:rFonts w:ascii="Arial" w:hAnsi="Arial" w:cs="Arial"/>
        </w:rPr>
        <w:t xml:space="preserve">internal and external </w:t>
      </w:r>
      <w:r w:rsidR="00CE764C">
        <w:rPr>
          <w:rFonts w:ascii="Arial" w:hAnsi="Arial" w:cs="Arial"/>
        </w:rPr>
        <w:t>examiners</w:t>
      </w:r>
      <w:r w:rsidR="009A6533">
        <w:rPr>
          <w:rFonts w:ascii="Arial" w:hAnsi="Arial" w:cs="Arial"/>
        </w:rPr>
        <w:t xml:space="preserve"> at different stages,</w:t>
      </w:r>
      <w:r w:rsidR="00CE764C">
        <w:rPr>
          <w:rFonts w:ascii="Arial" w:hAnsi="Arial" w:cs="Arial"/>
        </w:rPr>
        <w:t xml:space="preserve"> and culminates in a ‘viva voce’ exam </w:t>
      </w:r>
      <w:r w:rsidR="009A6533">
        <w:rPr>
          <w:rFonts w:ascii="Arial" w:hAnsi="Arial" w:cs="Arial"/>
        </w:rPr>
        <w:t xml:space="preserve">at the end of the degree </w:t>
      </w:r>
      <w:r w:rsidR="00CE764C">
        <w:rPr>
          <w:rFonts w:ascii="Arial" w:hAnsi="Arial" w:cs="Arial"/>
        </w:rPr>
        <w:t>(an oral exam where you must defend your work)</w:t>
      </w:r>
      <w:r w:rsidR="00707372">
        <w:rPr>
          <w:rFonts w:ascii="Arial" w:hAnsi="Arial" w:cs="Arial"/>
        </w:rPr>
        <w:t>.</w:t>
      </w:r>
    </w:p>
    <w:p w14:paraId="684C2F62" w14:textId="77777777" w:rsidR="006F5B17" w:rsidRDefault="006F5B17" w:rsidP="00414E87">
      <w:pPr>
        <w:pStyle w:val="ListParagraph"/>
        <w:numPr>
          <w:ilvl w:val="0"/>
          <w:numId w:val="17"/>
        </w:numPr>
        <w:spacing w:after="160" w:line="360" w:lineRule="auto"/>
        <w:jc w:val="both"/>
        <w:rPr>
          <w:rFonts w:ascii="Arial" w:hAnsi="Arial" w:cs="Arial"/>
        </w:rPr>
      </w:pPr>
      <w:r>
        <w:rPr>
          <w:rFonts w:ascii="Arial" w:hAnsi="Arial" w:cs="Arial"/>
        </w:rPr>
        <w:t>A PhD will open many doors career-wise</w:t>
      </w:r>
      <w:r w:rsidR="00953465">
        <w:rPr>
          <w:rFonts w:ascii="Arial" w:hAnsi="Arial" w:cs="Arial"/>
        </w:rPr>
        <w:t>,</w:t>
      </w:r>
      <w:r>
        <w:rPr>
          <w:rFonts w:ascii="Arial" w:hAnsi="Arial" w:cs="Arial"/>
        </w:rPr>
        <w:t xml:space="preserve"> from postdoctoral and lecturing opportunities in academia to industry</w:t>
      </w:r>
      <w:r w:rsidR="00953465">
        <w:rPr>
          <w:rFonts w:ascii="Arial" w:hAnsi="Arial" w:cs="Arial"/>
        </w:rPr>
        <w:t>, teaching, business,</w:t>
      </w:r>
      <w:r>
        <w:rPr>
          <w:rFonts w:ascii="Arial" w:hAnsi="Arial" w:cs="Arial"/>
        </w:rPr>
        <w:t xml:space="preserve"> and more</w:t>
      </w:r>
      <w:r w:rsidR="00707372">
        <w:rPr>
          <w:rFonts w:ascii="Arial" w:hAnsi="Arial" w:cs="Arial"/>
        </w:rPr>
        <w:t>.</w:t>
      </w:r>
    </w:p>
    <w:p w14:paraId="4DC2A8E1" w14:textId="77777777" w:rsidR="00E02E51" w:rsidRDefault="006F5B17" w:rsidP="00414E87">
      <w:pPr>
        <w:pStyle w:val="ListParagraph"/>
        <w:numPr>
          <w:ilvl w:val="0"/>
          <w:numId w:val="17"/>
        </w:numPr>
        <w:spacing w:after="160" w:line="360" w:lineRule="auto"/>
        <w:jc w:val="both"/>
        <w:rPr>
          <w:rFonts w:ascii="Arial" w:hAnsi="Arial" w:cs="Arial"/>
        </w:rPr>
      </w:pPr>
      <w:r>
        <w:rPr>
          <w:rFonts w:ascii="Arial" w:hAnsi="Arial" w:cs="Arial"/>
        </w:rPr>
        <w:t>A PhD will allow you to</w:t>
      </w:r>
      <w:r w:rsidR="00953465">
        <w:rPr>
          <w:rFonts w:ascii="Arial" w:hAnsi="Arial" w:cs="Arial"/>
        </w:rPr>
        <w:t xml:space="preserve"> develop and</w:t>
      </w:r>
      <w:r>
        <w:rPr>
          <w:rFonts w:ascii="Arial" w:hAnsi="Arial" w:cs="Arial"/>
        </w:rPr>
        <w:t xml:space="preserve"> hone key transferable skills, such as critical thinking, project management, excellent written and </w:t>
      </w:r>
      <w:r w:rsidR="00953465">
        <w:rPr>
          <w:rFonts w:ascii="Arial" w:hAnsi="Arial" w:cs="Arial"/>
        </w:rPr>
        <w:t>verbal</w:t>
      </w:r>
      <w:r>
        <w:rPr>
          <w:rFonts w:ascii="Arial" w:hAnsi="Arial" w:cs="Arial"/>
        </w:rPr>
        <w:t xml:space="preserve"> communication, problem solving, time management, and collaboration with other</w:t>
      </w:r>
      <w:r w:rsidR="00953465">
        <w:rPr>
          <w:rFonts w:ascii="Arial" w:hAnsi="Arial" w:cs="Arial"/>
        </w:rPr>
        <w:t>s</w:t>
      </w:r>
      <w:r w:rsidR="00707372">
        <w:rPr>
          <w:rFonts w:ascii="Arial" w:hAnsi="Arial" w:cs="Arial"/>
        </w:rPr>
        <w:t>.</w:t>
      </w:r>
    </w:p>
    <w:p w14:paraId="3FD59741" w14:textId="77777777" w:rsidR="00AC5B5E" w:rsidRPr="00AC5B5E" w:rsidRDefault="00AC5B5E" w:rsidP="00496486">
      <w:pPr>
        <w:pStyle w:val="ListParagraph"/>
        <w:spacing w:after="160" w:line="360" w:lineRule="auto"/>
        <w:jc w:val="both"/>
        <w:rPr>
          <w:rFonts w:ascii="Arial" w:hAnsi="Arial" w:cs="Arial"/>
        </w:rPr>
      </w:pPr>
    </w:p>
    <w:p w14:paraId="00187873" w14:textId="77777777" w:rsidR="00E02E51" w:rsidRPr="00E02E51" w:rsidRDefault="00E02E51" w:rsidP="00496486">
      <w:pPr>
        <w:spacing w:after="160" w:line="360" w:lineRule="auto"/>
        <w:jc w:val="both"/>
        <w:rPr>
          <w:rFonts w:ascii="Arial" w:hAnsi="Arial" w:cs="Arial"/>
        </w:rPr>
      </w:pPr>
      <w:r>
        <w:rPr>
          <w:rFonts w:ascii="Arial" w:hAnsi="Arial" w:cs="Arial"/>
        </w:rPr>
        <w:t>The specific roles and duties of PhD students and supervisors will be specified by each institution, so the researcher is advised to consult their institution’s own policies first. However, the following generic advice and information might be useful:</w:t>
      </w:r>
    </w:p>
    <w:p w14:paraId="45D19377" w14:textId="77777777" w:rsidR="00FF51D2" w:rsidRDefault="00FF51D2" w:rsidP="00496486">
      <w:pPr>
        <w:spacing w:line="360" w:lineRule="auto"/>
        <w:jc w:val="both"/>
        <w:rPr>
          <w:rFonts w:ascii="Arial" w:hAnsi="Arial" w:cs="Arial"/>
          <w:u w:val="single"/>
        </w:rPr>
      </w:pPr>
    </w:p>
    <w:p w14:paraId="14132536" w14:textId="77777777" w:rsidR="00FB0CC2" w:rsidRDefault="00CE764C" w:rsidP="00496486">
      <w:pPr>
        <w:spacing w:line="360" w:lineRule="auto"/>
        <w:jc w:val="both"/>
        <w:rPr>
          <w:rFonts w:ascii="Arial" w:hAnsi="Arial" w:cs="Arial"/>
          <w:u w:val="single"/>
        </w:rPr>
      </w:pPr>
      <w:r w:rsidRPr="00CE764C">
        <w:rPr>
          <w:rFonts w:ascii="Arial" w:hAnsi="Arial" w:cs="Arial"/>
          <w:u w:val="single"/>
        </w:rPr>
        <w:t xml:space="preserve">What is my role as a </w:t>
      </w:r>
      <w:r w:rsidR="00DC1A13">
        <w:rPr>
          <w:rFonts w:ascii="Arial" w:hAnsi="Arial" w:cs="Arial"/>
          <w:u w:val="single"/>
        </w:rPr>
        <w:t xml:space="preserve">PhD </w:t>
      </w:r>
      <w:r w:rsidRPr="00CE764C">
        <w:rPr>
          <w:rFonts w:ascii="Arial" w:hAnsi="Arial" w:cs="Arial"/>
          <w:u w:val="single"/>
        </w:rPr>
        <w:t>student?</w:t>
      </w:r>
    </w:p>
    <w:p w14:paraId="3D8735B9" w14:textId="77777777" w:rsidR="00FF51D2" w:rsidRDefault="00FF51D2" w:rsidP="00496486">
      <w:pPr>
        <w:spacing w:line="360" w:lineRule="auto"/>
        <w:jc w:val="both"/>
        <w:rPr>
          <w:rFonts w:ascii="Arial" w:hAnsi="Arial" w:cs="Arial"/>
          <w:u w:val="single"/>
        </w:rPr>
      </w:pPr>
    </w:p>
    <w:p w14:paraId="0724E163" w14:textId="77777777" w:rsidR="00AA3BC1" w:rsidRDefault="00AA3BC1" w:rsidP="00414E87">
      <w:pPr>
        <w:pStyle w:val="ListParagraph"/>
        <w:numPr>
          <w:ilvl w:val="0"/>
          <w:numId w:val="19"/>
        </w:numPr>
        <w:spacing w:after="160" w:line="360" w:lineRule="auto"/>
        <w:jc w:val="both"/>
        <w:rPr>
          <w:rFonts w:ascii="Arial" w:hAnsi="Arial" w:cs="Arial"/>
        </w:rPr>
      </w:pPr>
      <w:r>
        <w:rPr>
          <w:rFonts w:ascii="Arial" w:hAnsi="Arial" w:cs="Arial"/>
        </w:rPr>
        <w:t>Discuss the initial scope and objectives of your research project with your supervisor early on and make a workplan to keep on track</w:t>
      </w:r>
      <w:r w:rsidR="00707372">
        <w:rPr>
          <w:rFonts w:ascii="Arial" w:hAnsi="Arial" w:cs="Arial"/>
        </w:rPr>
        <w:t>.</w:t>
      </w:r>
    </w:p>
    <w:p w14:paraId="2CE74B03" w14:textId="77777777" w:rsidR="00AA3BC1" w:rsidRDefault="00AA3BC1" w:rsidP="00414E87">
      <w:pPr>
        <w:pStyle w:val="ListParagraph"/>
        <w:numPr>
          <w:ilvl w:val="0"/>
          <w:numId w:val="19"/>
        </w:numPr>
        <w:spacing w:after="160" w:line="360" w:lineRule="auto"/>
        <w:jc w:val="both"/>
        <w:rPr>
          <w:rFonts w:ascii="Arial" w:hAnsi="Arial" w:cs="Arial"/>
        </w:rPr>
      </w:pPr>
      <w:r>
        <w:rPr>
          <w:rFonts w:ascii="Arial" w:hAnsi="Arial" w:cs="Arial"/>
        </w:rPr>
        <w:t xml:space="preserve">Identify any additional training needs </w:t>
      </w:r>
      <w:r w:rsidR="00FF51D2">
        <w:rPr>
          <w:rFonts w:ascii="Arial" w:hAnsi="Arial" w:cs="Arial"/>
        </w:rPr>
        <w:t xml:space="preserve">from the onset </w:t>
      </w:r>
      <w:r>
        <w:rPr>
          <w:rFonts w:ascii="Arial" w:hAnsi="Arial" w:cs="Arial"/>
        </w:rPr>
        <w:t>and a take a proactive approach to meeting these via opportunities provided by your institution and the NWCDTP</w:t>
      </w:r>
      <w:r w:rsidR="00707372">
        <w:rPr>
          <w:rFonts w:ascii="Arial" w:hAnsi="Arial" w:cs="Arial"/>
        </w:rPr>
        <w:t>.</w:t>
      </w:r>
    </w:p>
    <w:p w14:paraId="403586D6" w14:textId="77777777" w:rsidR="00A74C96" w:rsidRDefault="00A74C96" w:rsidP="00414E87">
      <w:pPr>
        <w:pStyle w:val="ListParagraph"/>
        <w:numPr>
          <w:ilvl w:val="0"/>
          <w:numId w:val="19"/>
        </w:numPr>
        <w:spacing w:after="160" w:line="360" w:lineRule="auto"/>
        <w:jc w:val="both"/>
        <w:rPr>
          <w:rFonts w:ascii="Arial" w:hAnsi="Arial" w:cs="Arial"/>
        </w:rPr>
      </w:pPr>
      <w:r>
        <w:rPr>
          <w:rFonts w:ascii="Arial" w:hAnsi="Arial" w:cs="Arial"/>
        </w:rPr>
        <w:t xml:space="preserve">Ensure your supervisor is aware of your own </w:t>
      </w:r>
      <w:r w:rsidR="00FF51D2">
        <w:rPr>
          <w:rFonts w:ascii="Arial" w:hAnsi="Arial" w:cs="Arial"/>
        </w:rPr>
        <w:t xml:space="preserve">personal </w:t>
      </w:r>
      <w:r>
        <w:rPr>
          <w:rFonts w:ascii="Arial" w:hAnsi="Arial" w:cs="Arial"/>
        </w:rPr>
        <w:t xml:space="preserve">requirements (for example, </w:t>
      </w:r>
      <w:r w:rsidR="00FF51D2">
        <w:rPr>
          <w:rFonts w:ascii="Arial" w:hAnsi="Arial" w:cs="Arial"/>
        </w:rPr>
        <w:t>support with a disability</w:t>
      </w:r>
      <w:r>
        <w:rPr>
          <w:rFonts w:ascii="Arial" w:hAnsi="Arial" w:cs="Arial"/>
        </w:rPr>
        <w:t xml:space="preserve">) so </w:t>
      </w:r>
      <w:r w:rsidR="00FF51D2">
        <w:rPr>
          <w:rFonts w:ascii="Arial" w:hAnsi="Arial" w:cs="Arial"/>
        </w:rPr>
        <w:t>the appropriate arrangements and support can be put into place</w:t>
      </w:r>
      <w:r w:rsidR="00707372">
        <w:rPr>
          <w:rFonts w:ascii="Arial" w:hAnsi="Arial" w:cs="Arial"/>
        </w:rPr>
        <w:t>.</w:t>
      </w:r>
    </w:p>
    <w:p w14:paraId="608283ED" w14:textId="77777777" w:rsidR="00A74C96" w:rsidRPr="00AA3BC1" w:rsidRDefault="00A74C96" w:rsidP="00414E87">
      <w:pPr>
        <w:pStyle w:val="ListParagraph"/>
        <w:numPr>
          <w:ilvl w:val="0"/>
          <w:numId w:val="19"/>
        </w:numPr>
        <w:spacing w:after="160" w:line="360" w:lineRule="auto"/>
        <w:jc w:val="both"/>
        <w:rPr>
          <w:rFonts w:ascii="Arial" w:hAnsi="Arial" w:cs="Arial"/>
        </w:rPr>
      </w:pPr>
      <w:r>
        <w:rPr>
          <w:rFonts w:ascii="Arial" w:hAnsi="Arial" w:cs="Arial"/>
        </w:rPr>
        <w:lastRenderedPageBreak/>
        <w:t xml:space="preserve">Be aware of </w:t>
      </w:r>
      <w:r w:rsidR="00FF51D2">
        <w:rPr>
          <w:rFonts w:ascii="Arial" w:hAnsi="Arial" w:cs="Arial"/>
        </w:rPr>
        <w:t xml:space="preserve">any </w:t>
      </w:r>
      <w:r>
        <w:rPr>
          <w:rFonts w:ascii="Arial" w:hAnsi="Arial" w:cs="Arial"/>
        </w:rPr>
        <w:t>ethical considerations</w:t>
      </w:r>
      <w:r w:rsidR="00FF51D2">
        <w:rPr>
          <w:rFonts w:ascii="Arial" w:hAnsi="Arial" w:cs="Arial"/>
        </w:rPr>
        <w:t xml:space="preserve"> of your research,</w:t>
      </w:r>
      <w:r>
        <w:rPr>
          <w:rFonts w:ascii="Arial" w:hAnsi="Arial" w:cs="Arial"/>
        </w:rPr>
        <w:t xml:space="preserve"> a</w:t>
      </w:r>
      <w:r w:rsidR="00FF51D2">
        <w:rPr>
          <w:rFonts w:ascii="Arial" w:hAnsi="Arial" w:cs="Arial"/>
        </w:rPr>
        <w:t>s well as</w:t>
      </w:r>
      <w:r>
        <w:rPr>
          <w:rFonts w:ascii="Arial" w:hAnsi="Arial" w:cs="Arial"/>
        </w:rPr>
        <w:t xml:space="preserve"> key PhD milestones</w:t>
      </w:r>
      <w:r w:rsidR="00FF51D2">
        <w:rPr>
          <w:rFonts w:ascii="Arial" w:hAnsi="Arial" w:cs="Arial"/>
        </w:rPr>
        <w:t xml:space="preserve"> and how to prepare for them</w:t>
      </w:r>
      <w:r w:rsidR="00707372">
        <w:rPr>
          <w:rFonts w:ascii="Arial" w:hAnsi="Arial" w:cs="Arial"/>
        </w:rPr>
        <w:t>.</w:t>
      </w:r>
    </w:p>
    <w:p w14:paraId="0A0C002E" w14:textId="77777777" w:rsidR="00DC1A13" w:rsidRPr="00DC1A13" w:rsidRDefault="00DC1A13" w:rsidP="00414E87">
      <w:pPr>
        <w:pStyle w:val="ListParagraph"/>
        <w:numPr>
          <w:ilvl w:val="0"/>
          <w:numId w:val="19"/>
        </w:numPr>
        <w:spacing w:after="160" w:line="360" w:lineRule="auto"/>
        <w:jc w:val="both"/>
        <w:rPr>
          <w:rFonts w:ascii="Arial" w:hAnsi="Arial" w:cs="Arial"/>
        </w:rPr>
      </w:pPr>
      <w:r w:rsidRPr="00DC1A13">
        <w:rPr>
          <w:rFonts w:ascii="Arial" w:hAnsi="Arial" w:cs="Arial"/>
          <w:lang w:val="en-US"/>
        </w:rPr>
        <w:t>Schedule regular meetings with your supervisor and keep them up to date with your progress</w:t>
      </w:r>
      <w:r w:rsidR="00707372">
        <w:rPr>
          <w:rFonts w:ascii="Arial" w:hAnsi="Arial" w:cs="Arial"/>
          <w:lang w:val="en-US"/>
        </w:rPr>
        <w:t>.</w:t>
      </w:r>
    </w:p>
    <w:p w14:paraId="096F9977" w14:textId="77777777" w:rsidR="00DC1A13" w:rsidRPr="00DC1A13" w:rsidRDefault="00DC1A13" w:rsidP="00414E87">
      <w:pPr>
        <w:pStyle w:val="ListParagraph"/>
        <w:numPr>
          <w:ilvl w:val="0"/>
          <w:numId w:val="19"/>
        </w:numPr>
        <w:spacing w:after="160" w:line="360" w:lineRule="auto"/>
        <w:jc w:val="both"/>
        <w:rPr>
          <w:rFonts w:ascii="Arial" w:hAnsi="Arial" w:cs="Arial"/>
        </w:rPr>
      </w:pPr>
      <w:r w:rsidRPr="00DC1A13">
        <w:rPr>
          <w:rFonts w:ascii="Arial" w:hAnsi="Arial" w:cs="Arial"/>
          <w:lang w:val="en-US"/>
        </w:rPr>
        <w:t xml:space="preserve">Make notes during your </w:t>
      </w:r>
      <w:r>
        <w:rPr>
          <w:rFonts w:ascii="Arial" w:hAnsi="Arial" w:cs="Arial"/>
          <w:lang w:val="en-US"/>
        </w:rPr>
        <w:t xml:space="preserve">supervision </w:t>
      </w:r>
      <w:r w:rsidRPr="00DC1A13">
        <w:rPr>
          <w:rFonts w:ascii="Arial" w:hAnsi="Arial" w:cs="Arial"/>
          <w:lang w:val="en-US"/>
        </w:rPr>
        <w:t xml:space="preserve">meetings </w:t>
      </w:r>
      <w:r>
        <w:rPr>
          <w:rFonts w:ascii="Arial" w:hAnsi="Arial" w:cs="Arial"/>
          <w:lang w:val="en-US"/>
        </w:rPr>
        <w:t>(these should take place at least once a month unless you are studying part-time) or, with permission, record the sessions. I</w:t>
      </w:r>
      <w:r w:rsidRPr="00DC1A13">
        <w:rPr>
          <w:rFonts w:ascii="Arial" w:hAnsi="Arial" w:cs="Arial"/>
          <w:lang w:val="en-US"/>
        </w:rPr>
        <w:t xml:space="preserve">t is very easy to forget things </w:t>
      </w:r>
      <w:proofErr w:type="gramStart"/>
      <w:r w:rsidRPr="00DC1A13">
        <w:rPr>
          <w:rFonts w:ascii="Arial" w:hAnsi="Arial" w:cs="Arial"/>
          <w:lang w:val="en-US"/>
        </w:rPr>
        <w:t>later on</w:t>
      </w:r>
      <w:proofErr w:type="gramEnd"/>
      <w:r w:rsidR="00FF51D2">
        <w:rPr>
          <w:rFonts w:ascii="Arial" w:hAnsi="Arial" w:cs="Arial"/>
          <w:lang w:val="en-US"/>
        </w:rPr>
        <w:t>!</w:t>
      </w:r>
    </w:p>
    <w:p w14:paraId="195F18EA" w14:textId="77777777" w:rsidR="00DC1A13" w:rsidRPr="00DC1A13" w:rsidRDefault="00DC1A13" w:rsidP="00414E87">
      <w:pPr>
        <w:pStyle w:val="ListParagraph"/>
        <w:numPr>
          <w:ilvl w:val="0"/>
          <w:numId w:val="19"/>
        </w:numPr>
        <w:spacing w:after="160" w:line="360" w:lineRule="auto"/>
        <w:jc w:val="both"/>
        <w:rPr>
          <w:rFonts w:ascii="Arial" w:hAnsi="Arial" w:cs="Arial"/>
        </w:rPr>
      </w:pPr>
      <w:r w:rsidRPr="00DC1A13">
        <w:rPr>
          <w:rFonts w:ascii="Arial" w:hAnsi="Arial" w:cs="Arial"/>
          <w:lang w:val="en-US"/>
        </w:rPr>
        <w:t xml:space="preserve">Be clear on what your supervisor expects </w:t>
      </w:r>
      <w:r w:rsidR="00FF51D2">
        <w:rPr>
          <w:rFonts w:ascii="Arial" w:hAnsi="Arial" w:cs="Arial"/>
          <w:lang w:val="en-US"/>
        </w:rPr>
        <w:t>of you</w:t>
      </w:r>
      <w:r w:rsidRPr="00DC1A13">
        <w:rPr>
          <w:rFonts w:ascii="Arial" w:hAnsi="Arial" w:cs="Arial"/>
          <w:lang w:val="en-US"/>
        </w:rPr>
        <w:t xml:space="preserve">: what tasks have you been given? Do you understand these tasks? Do you know when </w:t>
      </w:r>
      <w:r w:rsidR="00FF51D2">
        <w:rPr>
          <w:rFonts w:ascii="Arial" w:hAnsi="Arial" w:cs="Arial"/>
          <w:lang w:val="en-US"/>
        </w:rPr>
        <w:t>your</w:t>
      </w:r>
      <w:r w:rsidRPr="00DC1A13">
        <w:rPr>
          <w:rFonts w:ascii="Arial" w:hAnsi="Arial" w:cs="Arial"/>
          <w:lang w:val="en-US"/>
        </w:rPr>
        <w:t xml:space="preserve"> deadlines are? If not, ask for clarification straight away</w:t>
      </w:r>
      <w:r w:rsidR="00707372">
        <w:rPr>
          <w:rFonts w:ascii="Arial" w:hAnsi="Arial" w:cs="Arial"/>
          <w:lang w:val="en-US"/>
        </w:rPr>
        <w:t>.</w:t>
      </w:r>
    </w:p>
    <w:p w14:paraId="704B82B3" w14:textId="77777777" w:rsidR="00DC1A13" w:rsidRPr="00DC1A13" w:rsidRDefault="00DC1A13" w:rsidP="00414E87">
      <w:pPr>
        <w:pStyle w:val="ListParagraph"/>
        <w:numPr>
          <w:ilvl w:val="0"/>
          <w:numId w:val="19"/>
        </w:numPr>
        <w:spacing w:after="160" w:line="360" w:lineRule="auto"/>
        <w:jc w:val="both"/>
        <w:rPr>
          <w:rFonts w:ascii="Arial" w:hAnsi="Arial" w:cs="Arial"/>
        </w:rPr>
      </w:pPr>
      <w:r w:rsidRPr="00DC1A13">
        <w:rPr>
          <w:rFonts w:ascii="Arial" w:hAnsi="Arial" w:cs="Arial"/>
          <w:lang w:val="en-US"/>
        </w:rPr>
        <w:t>Be clear on your working patterns</w:t>
      </w:r>
      <w:r w:rsidR="00FF51D2">
        <w:rPr>
          <w:rFonts w:ascii="Arial" w:hAnsi="Arial" w:cs="Arial"/>
          <w:lang w:val="en-US"/>
        </w:rPr>
        <w:t xml:space="preserve"> </w:t>
      </w:r>
      <w:r w:rsidRPr="00DC1A13">
        <w:rPr>
          <w:rFonts w:ascii="Arial" w:hAnsi="Arial" w:cs="Arial"/>
          <w:lang w:val="en-US"/>
        </w:rPr>
        <w:t>and stick to these</w:t>
      </w:r>
      <w:r>
        <w:rPr>
          <w:rFonts w:ascii="Arial" w:hAnsi="Arial" w:cs="Arial"/>
          <w:lang w:val="en-US"/>
        </w:rPr>
        <w:t xml:space="preserve">. </w:t>
      </w:r>
      <w:r w:rsidR="00FF51D2">
        <w:rPr>
          <w:rFonts w:ascii="Arial" w:hAnsi="Arial" w:cs="Arial"/>
          <w:lang w:val="en-US"/>
        </w:rPr>
        <w:t>It is a good idea to</w:t>
      </w:r>
      <w:r>
        <w:rPr>
          <w:rFonts w:ascii="Arial" w:hAnsi="Arial" w:cs="Arial"/>
          <w:lang w:val="en-US"/>
        </w:rPr>
        <w:t xml:space="preserve"> treat the PhD like a job. Work </w:t>
      </w:r>
      <w:proofErr w:type="gramStart"/>
      <w:r>
        <w:rPr>
          <w:rFonts w:ascii="Arial" w:hAnsi="Arial" w:cs="Arial"/>
          <w:lang w:val="en-US"/>
        </w:rPr>
        <w:t>hard, but</w:t>
      </w:r>
      <w:proofErr w:type="gramEnd"/>
      <w:r>
        <w:rPr>
          <w:rFonts w:ascii="Arial" w:hAnsi="Arial" w:cs="Arial"/>
          <w:lang w:val="en-US"/>
        </w:rPr>
        <w:t xml:space="preserve"> </w:t>
      </w:r>
      <w:r w:rsidR="00FF51D2">
        <w:rPr>
          <w:rFonts w:ascii="Arial" w:hAnsi="Arial" w:cs="Arial"/>
          <w:lang w:val="en-US"/>
        </w:rPr>
        <w:t>look after yourself and make time for</w:t>
      </w:r>
      <w:r>
        <w:rPr>
          <w:rFonts w:ascii="Arial" w:hAnsi="Arial" w:cs="Arial"/>
          <w:lang w:val="en-US"/>
        </w:rPr>
        <w:t xml:space="preserve"> your other hobbies and interests, too</w:t>
      </w:r>
      <w:r w:rsidR="00707372">
        <w:rPr>
          <w:rFonts w:ascii="Arial" w:hAnsi="Arial" w:cs="Arial"/>
          <w:lang w:val="en-US"/>
        </w:rPr>
        <w:t>.</w:t>
      </w:r>
    </w:p>
    <w:p w14:paraId="1BE207FD" w14:textId="77777777" w:rsidR="00DC1A13" w:rsidRPr="00E02E51" w:rsidRDefault="00DC1A13" w:rsidP="00414E87">
      <w:pPr>
        <w:pStyle w:val="ListParagraph"/>
        <w:numPr>
          <w:ilvl w:val="0"/>
          <w:numId w:val="19"/>
        </w:numPr>
        <w:spacing w:after="160" w:line="360" w:lineRule="auto"/>
        <w:jc w:val="both"/>
        <w:rPr>
          <w:rFonts w:ascii="Arial" w:hAnsi="Arial" w:cs="Arial"/>
        </w:rPr>
      </w:pPr>
      <w:r w:rsidRPr="00DC1A13">
        <w:rPr>
          <w:rFonts w:ascii="Arial" w:hAnsi="Arial" w:cs="Arial"/>
          <w:lang w:val="en-US"/>
        </w:rPr>
        <w:t>Make a list of</w:t>
      </w:r>
      <w:r w:rsidR="00FF51D2">
        <w:rPr>
          <w:rFonts w:ascii="Arial" w:hAnsi="Arial" w:cs="Arial"/>
          <w:lang w:val="en-US"/>
        </w:rPr>
        <w:t xml:space="preserve"> key</w:t>
      </w:r>
      <w:r w:rsidRPr="00DC1A13">
        <w:rPr>
          <w:rFonts w:ascii="Arial" w:hAnsi="Arial" w:cs="Arial"/>
          <w:lang w:val="en-US"/>
        </w:rPr>
        <w:t xml:space="preserve"> tasks each day and tick them off as you go along – </w:t>
      </w:r>
      <w:r w:rsidR="00FF51D2">
        <w:rPr>
          <w:rFonts w:ascii="Arial" w:hAnsi="Arial" w:cs="Arial"/>
          <w:lang w:val="en-US"/>
        </w:rPr>
        <w:t xml:space="preserve">preparation and </w:t>
      </w:r>
      <w:proofErr w:type="spellStart"/>
      <w:r w:rsidR="00FF51D2">
        <w:rPr>
          <w:rFonts w:ascii="Arial" w:hAnsi="Arial" w:cs="Arial"/>
          <w:lang w:val="en-US"/>
        </w:rPr>
        <w:t>organisation</w:t>
      </w:r>
      <w:proofErr w:type="spellEnd"/>
      <w:r w:rsidR="00FF51D2">
        <w:rPr>
          <w:rFonts w:ascii="Arial" w:hAnsi="Arial" w:cs="Arial"/>
          <w:lang w:val="en-US"/>
        </w:rPr>
        <w:t xml:space="preserve"> </w:t>
      </w:r>
      <w:r w:rsidR="00371988" w:rsidRPr="00DC1A13">
        <w:rPr>
          <w:rFonts w:ascii="Arial" w:hAnsi="Arial" w:cs="Arial"/>
          <w:lang w:val="en-US"/>
        </w:rPr>
        <w:t>are</w:t>
      </w:r>
      <w:r w:rsidRPr="00DC1A13">
        <w:rPr>
          <w:rFonts w:ascii="Arial" w:hAnsi="Arial" w:cs="Arial"/>
          <w:lang w:val="en-US"/>
        </w:rPr>
        <w:t xml:space="preserve"> key!</w:t>
      </w:r>
    </w:p>
    <w:p w14:paraId="49592B3C" w14:textId="77777777" w:rsidR="00E02E51" w:rsidRPr="00A74C96" w:rsidRDefault="00E02E51" w:rsidP="00414E87">
      <w:pPr>
        <w:pStyle w:val="ListParagraph"/>
        <w:numPr>
          <w:ilvl w:val="0"/>
          <w:numId w:val="19"/>
        </w:numPr>
        <w:spacing w:after="160" w:line="360" w:lineRule="auto"/>
        <w:jc w:val="both"/>
        <w:rPr>
          <w:rFonts w:ascii="Arial" w:hAnsi="Arial" w:cs="Arial"/>
        </w:rPr>
      </w:pPr>
      <w:r>
        <w:rPr>
          <w:rFonts w:ascii="Arial" w:hAnsi="Arial" w:cs="Arial"/>
          <w:lang w:val="en-US"/>
        </w:rPr>
        <w:t>Have a flexible approach to your research, and do not panic if your work changes direction</w:t>
      </w:r>
      <w:r w:rsidR="00FF51D2">
        <w:rPr>
          <w:rFonts w:ascii="Arial" w:hAnsi="Arial" w:cs="Arial"/>
          <w:lang w:val="en-US"/>
        </w:rPr>
        <w:t xml:space="preserve"> slightly</w:t>
      </w:r>
      <w:r>
        <w:rPr>
          <w:rFonts w:ascii="Arial" w:hAnsi="Arial" w:cs="Arial"/>
          <w:lang w:val="en-US"/>
        </w:rPr>
        <w:t xml:space="preserve">. Quite often the most interesting ideas come to you when you least expect </w:t>
      </w:r>
      <w:r w:rsidR="00FF51D2">
        <w:rPr>
          <w:rFonts w:ascii="Arial" w:hAnsi="Arial" w:cs="Arial"/>
          <w:lang w:val="en-US"/>
        </w:rPr>
        <w:t>them</w:t>
      </w:r>
      <w:r w:rsidR="00707372">
        <w:rPr>
          <w:rFonts w:ascii="Arial" w:hAnsi="Arial" w:cs="Arial"/>
          <w:lang w:val="en-US"/>
        </w:rPr>
        <w:t>.</w:t>
      </w:r>
    </w:p>
    <w:p w14:paraId="7CDC6AB8" w14:textId="77777777" w:rsidR="00DC1A13" w:rsidRPr="00DC1A13" w:rsidRDefault="00A74C96" w:rsidP="00414E87">
      <w:pPr>
        <w:pStyle w:val="ListParagraph"/>
        <w:numPr>
          <w:ilvl w:val="0"/>
          <w:numId w:val="19"/>
        </w:numPr>
        <w:spacing w:after="160" w:line="360" w:lineRule="auto"/>
        <w:jc w:val="both"/>
        <w:rPr>
          <w:rFonts w:ascii="Arial" w:hAnsi="Arial" w:cs="Arial"/>
        </w:rPr>
      </w:pPr>
      <w:r>
        <w:rPr>
          <w:rFonts w:ascii="Arial" w:hAnsi="Arial" w:cs="Arial"/>
          <w:lang w:val="en-US"/>
        </w:rPr>
        <w:t>Take advantage of your supervisor’s help</w:t>
      </w:r>
      <w:r w:rsidR="00FF51D2">
        <w:rPr>
          <w:rFonts w:ascii="Arial" w:hAnsi="Arial" w:cs="Arial"/>
          <w:lang w:val="en-US"/>
        </w:rPr>
        <w:t xml:space="preserve"> – both with the PhD and beyond.</w:t>
      </w:r>
      <w:r>
        <w:rPr>
          <w:rFonts w:ascii="Arial" w:hAnsi="Arial" w:cs="Arial"/>
          <w:lang w:val="en-US"/>
        </w:rPr>
        <w:t xml:space="preserve"> </w:t>
      </w:r>
      <w:r w:rsidR="00FF51D2">
        <w:rPr>
          <w:rFonts w:ascii="Arial" w:hAnsi="Arial" w:cs="Arial"/>
          <w:lang w:val="en-US"/>
        </w:rPr>
        <w:t>T</w:t>
      </w:r>
      <w:r>
        <w:rPr>
          <w:rFonts w:ascii="Arial" w:hAnsi="Arial" w:cs="Arial"/>
          <w:lang w:val="en-US"/>
        </w:rPr>
        <w:t xml:space="preserve">hey can advise </w:t>
      </w:r>
      <w:r w:rsidR="00FF51D2">
        <w:rPr>
          <w:rFonts w:ascii="Arial" w:hAnsi="Arial" w:cs="Arial"/>
          <w:lang w:val="en-US"/>
        </w:rPr>
        <w:t>you on the best ways to raise your academic profile</w:t>
      </w:r>
      <w:r>
        <w:rPr>
          <w:rFonts w:ascii="Arial" w:hAnsi="Arial" w:cs="Arial"/>
          <w:lang w:val="en-US"/>
        </w:rPr>
        <w:t xml:space="preserve"> </w:t>
      </w:r>
      <w:r w:rsidR="00FF51D2">
        <w:rPr>
          <w:rFonts w:ascii="Arial" w:hAnsi="Arial" w:cs="Arial"/>
          <w:lang w:val="en-US"/>
        </w:rPr>
        <w:t xml:space="preserve">via </w:t>
      </w:r>
      <w:r>
        <w:rPr>
          <w:rFonts w:ascii="Arial" w:hAnsi="Arial" w:cs="Arial"/>
          <w:lang w:val="en-US"/>
        </w:rPr>
        <w:t xml:space="preserve">conferences, publishing, </w:t>
      </w:r>
      <w:r w:rsidR="00FF51D2">
        <w:rPr>
          <w:rFonts w:ascii="Arial" w:hAnsi="Arial" w:cs="Arial"/>
          <w:lang w:val="en-US"/>
        </w:rPr>
        <w:t>teaching experience</w:t>
      </w:r>
      <w:r>
        <w:rPr>
          <w:rFonts w:ascii="Arial" w:hAnsi="Arial" w:cs="Arial"/>
          <w:lang w:val="en-US"/>
        </w:rPr>
        <w:t>, and more</w:t>
      </w:r>
      <w:r w:rsidR="00707372">
        <w:rPr>
          <w:rFonts w:ascii="Arial" w:hAnsi="Arial" w:cs="Arial"/>
          <w:lang w:val="en-US"/>
        </w:rPr>
        <w:t>.</w:t>
      </w:r>
    </w:p>
    <w:p w14:paraId="2EF71173" w14:textId="77777777" w:rsidR="00DC1A13" w:rsidRPr="00DC1A13" w:rsidRDefault="00DC1A13" w:rsidP="00496486">
      <w:pPr>
        <w:pStyle w:val="ListParagraph"/>
        <w:spacing w:after="160" w:line="360" w:lineRule="auto"/>
        <w:jc w:val="both"/>
        <w:rPr>
          <w:rFonts w:ascii="Arial" w:hAnsi="Arial" w:cs="Arial"/>
          <w:u w:val="single"/>
        </w:rPr>
      </w:pPr>
    </w:p>
    <w:p w14:paraId="57654550" w14:textId="77777777" w:rsidR="00FB0CC2" w:rsidRDefault="00CE764C" w:rsidP="00496486">
      <w:pPr>
        <w:spacing w:line="360" w:lineRule="auto"/>
        <w:jc w:val="both"/>
        <w:rPr>
          <w:rFonts w:ascii="Arial" w:hAnsi="Arial" w:cs="Arial"/>
          <w:u w:val="single"/>
        </w:rPr>
      </w:pPr>
      <w:r w:rsidRPr="004F1AD2">
        <w:rPr>
          <w:rFonts w:ascii="Arial" w:hAnsi="Arial" w:cs="Arial"/>
          <w:u w:val="single"/>
        </w:rPr>
        <w:t xml:space="preserve">What is my </w:t>
      </w:r>
      <w:r w:rsidR="00DC1A13" w:rsidRPr="004F1AD2">
        <w:rPr>
          <w:rFonts w:ascii="Arial" w:hAnsi="Arial" w:cs="Arial"/>
          <w:u w:val="single"/>
        </w:rPr>
        <w:t xml:space="preserve">PhD </w:t>
      </w:r>
      <w:r w:rsidRPr="004F1AD2">
        <w:rPr>
          <w:rFonts w:ascii="Arial" w:hAnsi="Arial" w:cs="Arial"/>
          <w:u w:val="single"/>
        </w:rPr>
        <w:t>supervisor’s role?</w:t>
      </w:r>
    </w:p>
    <w:p w14:paraId="6320F46A" w14:textId="77777777" w:rsidR="000F09B4" w:rsidRPr="004F1AD2" w:rsidRDefault="000F09B4" w:rsidP="00496486">
      <w:pPr>
        <w:spacing w:line="360" w:lineRule="auto"/>
        <w:jc w:val="both"/>
        <w:rPr>
          <w:rFonts w:ascii="Arial" w:hAnsi="Arial" w:cs="Arial"/>
          <w:u w:val="single"/>
        </w:rPr>
      </w:pPr>
    </w:p>
    <w:p w14:paraId="024D64FF" w14:textId="77777777" w:rsidR="00916F5F" w:rsidRPr="004F1AD2" w:rsidRDefault="00916F5F" w:rsidP="00414E87">
      <w:pPr>
        <w:pStyle w:val="ListParagraph"/>
        <w:numPr>
          <w:ilvl w:val="0"/>
          <w:numId w:val="18"/>
        </w:numPr>
        <w:spacing w:line="360" w:lineRule="auto"/>
        <w:jc w:val="both"/>
        <w:rPr>
          <w:rFonts w:ascii="Arial" w:hAnsi="Arial" w:cs="Arial"/>
          <w:u w:val="single"/>
        </w:rPr>
      </w:pPr>
      <w:r w:rsidRPr="004F1AD2">
        <w:rPr>
          <w:rFonts w:ascii="Arial" w:hAnsi="Arial" w:cs="Arial"/>
        </w:rPr>
        <w:t>The term ‘supervisor’ refers to the person undertaking the main supervisor’s role in the supervisory team; usually, you will have two supervisors during the PhD (a main</w:t>
      </w:r>
      <w:r w:rsidR="000F09B4">
        <w:rPr>
          <w:rFonts w:ascii="Arial" w:hAnsi="Arial" w:cs="Arial"/>
        </w:rPr>
        <w:t xml:space="preserve"> supervisor</w:t>
      </w:r>
      <w:r w:rsidRPr="004F1AD2">
        <w:rPr>
          <w:rFonts w:ascii="Arial" w:hAnsi="Arial" w:cs="Arial"/>
        </w:rPr>
        <w:t xml:space="preserve"> and a co-supervisor)</w:t>
      </w:r>
      <w:r w:rsidR="00707372">
        <w:rPr>
          <w:rFonts w:ascii="Arial" w:hAnsi="Arial" w:cs="Arial"/>
        </w:rPr>
        <w:t xml:space="preserve">. </w:t>
      </w:r>
      <w:r w:rsidR="00707372" w:rsidRPr="00707372">
        <w:rPr>
          <w:rFonts w:ascii="Arial" w:hAnsi="Arial" w:cs="Arial"/>
        </w:rPr>
        <w:t>You may also have a non-academic supervisor at a partner institution, for example if you are on a Collaborative Doctoral Award.</w:t>
      </w:r>
    </w:p>
    <w:p w14:paraId="6E283FFC" w14:textId="77777777" w:rsidR="00E02E51" w:rsidRDefault="00E02E51" w:rsidP="00414E87">
      <w:pPr>
        <w:pStyle w:val="ListParagraph"/>
        <w:numPr>
          <w:ilvl w:val="0"/>
          <w:numId w:val="18"/>
        </w:numPr>
        <w:spacing w:after="160" w:line="360" w:lineRule="auto"/>
        <w:jc w:val="both"/>
        <w:rPr>
          <w:rFonts w:ascii="Arial" w:hAnsi="Arial" w:cs="Arial"/>
        </w:rPr>
      </w:pPr>
      <w:r>
        <w:rPr>
          <w:rFonts w:ascii="Arial" w:hAnsi="Arial" w:cs="Arial"/>
        </w:rPr>
        <w:t>The supervisor will discuss the initial scope and objectives of your research project with you and ensure that you are supported with other aspects (for example, additional training needs, reasonable adjustment</w:t>
      </w:r>
      <w:r w:rsidR="000F09B4">
        <w:rPr>
          <w:rFonts w:ascii="Arial" w:hAnsi="Arial" w:cs="Arial"/>
        </w:rPr>
        <w:t xml:space="preserve"> plans</w:t>
      </w:r>
      <w:r>
        <w:rPr>
          <w:rFonts w:ascii="Arial" w:hAnsi="Arial" w:cs="Arial"/>
        </w:rPr>
        <w:t>, and ethical considerations)</w:t>
      </w:r>
      <w:r w:rsidR="00707372">
        <w:rPr>
          <w:rFonts w:ascii="Arial" w:hAnsi="Arial" w:cs="Arial"/>
        </w:rPr>
        <w:t>.</w:t>
      </w:r>
    </w:p>
    <w:p w14:paraId="192B8CFB" w14:textId="77777777" w:rsidR="00DC1A13" w:rsidRPr="004F1AD2" w:rsidRDefault="00E02E51" w:rsidP="00414E87">
      <w:pPr>
        <w:pStyle w:val="ListParagraph"/>
        <w:numPr>
          <w:ilvl w:val="0"/>
          <w:numId w:val="18"/>
        </w:numPr>
        <w:spacing w:after="160" w:line="360" w:lineRule="auto"/>
        <w:jc w:val="both"/>
        <w:rPr>
          <w:rFonts w:ascii="Arial" w:hAnsi="Arial" w:cs="Arial"/>
        </w:rPr>
      </w:pPr>
      <w:r w:rsidRPr="004F1AD2">
        <w:rPr>
          <w:rFonts w:ascii="Arial" w:hAnsi="Arial" w:cs="Arial"/>
        </w:rPr>
        <w:lastRenderedPageBreak/>
        <w:t xml:space="preserve">Ensure you can access central </w:t>
      </w:r>
      <w:r w:rsidR="000F09B4">
        <w:rPr>
          <w:rFonts w:ascii="Arial" w:hAnsi="Arial" w:cs="Arial"/>
        </w:rPr>
        <w:t xml:space="preserve">departmental </w:t>
      </w:r>
      <w:r w:rsidRPr="004F1AD2">
        <w:rPr>
          <w:rFonts w:ascii="Arial" w:hAnsi="Arial" w:cs="Arial"/>
        </w:rPr>
        <w:t xml:space="preserve">activities that will enhance your research </w:t>
      </w:r>
      <w:r w:rsidR="000F09B4">
        <w:rPr>
          <w:rFonts w:ascii="Arial" w:hAnsi="Arial" w:cs="Arial"/>
        </w:rPr>
        <w:t xml:space="preserve">project </w:t>
      </w:r>
      <w:r w:rsidRPr="004F1AD2">
        <w:rPr>
          <w:rFonts w:ascii="Arial" w:hAnsi="Arial" w:cs="Arial"/>
        </w:rPr>
        <w:t>such as seminars, workshops, and other events</w:t>
      </w:r>
      <w:r w:rsidR="00707372">
        <w:rPr>
          <w:rFonts w:ascii="Arial" w:hAnsi="Arial" w:cs="Arial"/>
        </w:rPr>
        <w:t>.</w:t>
      </w:r>
    </w:p>
    <w:p w14:paraId="36CC28EA" w14:textId="77777777" w:rsidR="00E02E51" w:rsidRPr="004F1AD2" w:rsidRDefault="00E02E51" w:rsidP="00414E87">
      <w:pPr>
        <w:pStyle w:val="ListParagraph"/>
        <w:numPr>
          <w:ilvl w:val="0"/>
          <w:numId w:val="18"/>
        </w:numPr>
        <w:spacing w:after="160" w:line="360" w:lineRule="auto"/>
        <w:jc w:val="both"/>
        <w:rPr>
          <w:rFonts w:ascii="Arial" w:hAnsi="Arial" w:cs="Arial"/>
        </w:rPr>
      </w:pPr>
      <w:r w:rsidRPr="004F1AD2">
        <w:rPr>
          <w:rFonts w:ascii="Arial" w:hAnsi="Arial" w:cs="Arial"/>
        </w:rPr>
        <w:t xml:space="preserve">Set expectations for work (for example, deadlines and </w:t>
      </w:r>
      <w:r w:rsidR="000F09B4">
        <w:rPr>
          <w:rFonts w:ascii="Arial" w:hAnsi="Arial" w:cs="Arial"/>
        </w:rPr>
        <w:t>monthly writing submissions</w:t>
      </w:r>
      <w:r w:rsidRPr="004F1AD2">
        <w:rPr>
          <w:rFonts w:ascii="Arial" w:hAnsi="Arial" w:cs="Arial"/>
        </w:rPr>
        <w:t>), as well as setting the agenda for supervision meetings</w:t>
      </w:r>
      <w:r w:rsidR="00707372">
        <w:rPr>
          <w:rFonts w:ascii="Arial" w:hAnsi="Arial" w:cs="Arial"/>
        </w:rPr>
        <w:t>.</w:t>
      </w:r>
    </w:p>
    <w:p w14:paraId="514A6788" w14:textId="77777777" w:rsidR="00E02E51" w:rsidRPr="004F1AD2" w:rsidRDefault="00E02E51" w:rsidP="00414E87">
      <w:pPr>
        <w:pStyle w:val="ListParagraph"/>
        <w:numPr>
          <w:ilvl w:val="0"/>
          <w:numId w:val="18"/>
        </w:numPr>
        <w:spacing w:after="160" w:line="360" w:lineRule="auto"/>
        <w:jc w:val="both"/>
        <w:rPr>
          <w:rFonts w:ascii="Arial" w:hAnsi="Arial" w:cs="Arial"/>
        </w:rPr>
      </w:pPr>
      <w:r w:rsidRPr="004F1AD2">
        <w:rPr>
          <w:rFonts w:ascii="Arial" w:hAnsi="Arial" w:cs="Arial"/>
        </w:rPr>
        <w:t xml:space="preserve">To ensure arrangements are in place to support you </w:t>
      </w:r>
      <w:r w:rsidR="000F09B4">
        <w:rPr>
          <w:rFonts w:ascii="Arial" w:hAnsi="Arial" w:cs="Arial"/>
        </w:rPr>
        <w:t>if they are absent</w:t>
      </w:r>
      <w:r w:rsidRPr="004F1AD2">
        <w:rPr>
          <w:rFonts w:ascii="Arial" w:hAnsi="Arial" w:cs="Arial"/>
        </w:rPr>
        <w:t xml:space="preserve"> (for example, during annual leave or sabbatical)</w:t>
      </w:r>
      <w:r w:rsidR="00707372">
        <w:rPr>
          <w:rFonts w:ascii="Arial" w:hAnsi="Arial" w:cs="Arial"/>
        </w:rPr>
        <w:t>.</w:t>
      </w:r>
    </w:p>
    <w:p w14:paraId="2E72B409" w14:textId="77777777" w:rsidR="00904B04" w:rsidRDefault="001B79BB" w:rsidP="00414E87">
      <w:pPr>
        <w:pStyle w:val="ListParagraph"/>
        <w:numPr>
          <w:ilvl w:val="0"/>
          <w:numId w:val="18"/>
        </w:numPr>
        <w:spacing w:after="160" w:line="360" w:lineRule="auto"/>
        <w:jc w:val="both"/>
        <w:rPr>
          <w:rFonts w:ascii="Arial" w:hAnsi="Arial" w:cs="Arial"/>
        </w:rPr>
      </w:pPr>
      <w:r w:rsidRPr="004F1AD2">
        <w:rPr>
          <w:rFonts w:ascii="Arial" w:hAnsi="Arial" w:cs="Arial"/>
        </w:rPr>
        <w:t>To provide constructive criticism and feedback (both verbal and written) on your work, and prepare you for internal deadlines, assessments, and upgrade panels</w:t>
      </w:r>
      <w:r w:rsidR="00707372">
        <w:rPr>
          <w:rFonts w:ascii="Arial" w:hAnsi="Arial" w:cs="Arial"/>
        </w:rPr>
        <w:t>.</w:t>
      </w:r>
    </w:p>
    <w:p w14:paraId="017178C4" w14:textId="77777777" w:rsidR="007B1FCE" w:rsidRPr="00904B04" w:rsidRDefault="001B79BB" w:rsidP="00414E87">
      <w:pPr>
        <w:pStyle w:val="ListParagraph"/>
        <w:numPr>
          <w:ilvl w:val="0"/>
          <w:numId w:val="18"/>
        </w:numPr>
        <w:spacing w:after="160" w:line="360" w:lineRule="auto"/>
        <w:jc w:val="both"/>
        <w:rPr>
          <w:rFonts w:ascii="Arial" w:hAnsi="Arial" w:cs="Arial"/>
        </w:rPr>
      </w:pPr>
      <w:r w:rsidRPr="00904B04">
        <w:rPr>
          <w:rFonts w:ascii="Arial" w:hAnsi="Arial" w:cs="Arial"/>
        </w:rPr>
        <w:t xml:space="preserve">To support you with </w:t>
      </w:r>
      <w:r w:rsidR="00904B04" w:rsidRPr="00904B04">
        <w:rPr>
          <w:rFonts w:ascii="Arial" w:hAnsi="Arial" w:cs="Arial"/>
        </w:rPr>
        <w:t xml:space="preserve">any other </w:t>
      </w:r>
      <w:r w:rsidRPr="00904B04">
        <w:rPr>
          <w:rFonts w:ascii="Arial" w:hAnsi="Arial" w:cs="Arial"/>
        </w:rPr>
        <w:t>administrative tasks relating to your degree, such as filling in progress forms, assisting with funding applications, and providing academic references</w:t>
      </w:r>
      <w:r w:rsidR="00707372">
        <w:rPr>
          <w:rFonts w:ascii="Arial" w:hAnsi="Arial" w:cs="Arial"/>
        </w:rPr>
        <w:t>.</w:t>
      </w:r>
    </w:p>
    <w:p w14:paraId="7932B338" w14:textId="77777777" w:rsidR="005F1245" w:rsidRDefault="005F1245" w:rsidP="00496486">
      <w:pPr>
        <w:spacing w:after="160" w:line="360" w:lineRule="auto"/>
        <w:rPr>
          <w:rFonts w:ascii="Arial" w:hAnsi="Arial" w:cs="Arial"/>
          <w:b/>
          <w:bCs/>
          <w:sz w:val="32"/>
          <w:szCs w:val="32"/>
        </w:rPr>
      </w:pPr>
    </w:p>
    <w:p w14:paraId="29125824" w14:textId="77777777" w:rsidR="005F1245" w:rsidRDefault="005F1245" w:rsidP="00496486">
      <w:pPr>
        <w:spacing w:after="160" w:line="360" w:lineRule="auto"/>
        <w:rPr>
          <w:rFonts w:ascii="Arial" w:hAnsi="Arial" w:cs="Arial"/>
          <w:b/>
          <w:bCs/>
          <w:sz w:val="32"/>
          <w:szCs w:val="32"/>
        </w:rPr>
      </w:pPr>
    </w:p>
    <w:p w14:paraId="3FCC3891" w14:textId="77777777" w:rsidR="005F1245" w:rsidRDefault="005F1245" w:rsidP="00496486">
      <w:pPr>
        <w:spacing w:after="160" w:line="360" w:lineRule="auto"/>
        <w:rPr>
          <w:rFonts w:ascii="Arial" w:hAnsi="Arial" w:cs="Arial"/>
          <w:b/>
          <w:bCs/>
          <w:sz w:val="32"/>
          <w:szCs w:val="32"/>
        </w:rPr>
      </w:pPr>
    </w:p>
    <w:p w14:paraId="18A2E433" w14:textId="77777777" w:rsidR="005F1245" w:rsidRDefault="005F1245" w:rsidP="00496486">
      <w:pPr>
        <w:spacing w:after="160" w:line="360" w:lineRule="auto"/>
        <w:rPr>
          <w:rFonts w:ascii="Arial" w:hAnsi="Arial" w:cs="Arial"/>
          <w:b/>
          <w:bCs/>
          <w:sz w:val="32"/>
          <w:szCs w:val="32"/>
        </w:rPr>
      </w:pPr>
    </w:p>
    <w:p w14:paraId="3C1943FB" w14:textId="77777777" w:rsidR="00916F5F" w:rsidRDefault="00916F5F" w:rsidP="00496486">
      <w:pPr>
        <w:spacing w:after="160" w:line="360" w:lineRule="auto"/>
        <w:rPr>
          <w:rFonts w:ascii="Arial" w:hAnsi="Arial" w:cs="Arial"/>
          <w:b/>
          <w:bCs/>
          <w:sz w:val="32"/>
          <w:szCs w:val="32"/>
        </w:rPr>
      </w:pPr>
    </w:p>
    <w:p w14:paraId="3051CAA7" w14:textId="77777777" w:rsidR="00802A6D" w:rsidRDefault="00802A6D">
      <w:pPr>
        <w:spacing w:after="160" w:line="278" w:lineRule="auto"/>
        <w:rPr>
          <w:rFonts w:ascii="Arial" w:hAnsi="Arial" w:cs="Arial"/>
          <w:b/>
          <w:bCs/>
          <w:sz w:val="32"/>
          <w:szCs w:val="32"/>
        </w:rPr>
      </w:pPr>
      <w:r>
        <w:rPr>
          <w:rFonts w:ascii="Arial" w:hAnsi="Arial" w:cs="Arial"/>
          <w:b/>
          <w:bCs/>
          <w:sz w:val="32"/>
          <w:szCs w:val="32"/>
        </w:rPr>
        <w:br w:type="page"/>
      </w:r>
    </w:p>
    <w:p w14:paraId="4CD833AC" w14:textId="77777777" w:rsidR="001A3426" w:rsidRPr="005E1C13" w:rsidRDefault="001A3426" w:rsidP="00496486">
      <w:pPr>
        <w:spacing w:after="160" w:line="360" w:lineRule="auto"/>
        <w:jc w:val="center"/>
        <w:rPr>
          <w:rFonts w:ascii="Arial" w:hAnsi="Arial" w:cs="Arial"/>
          <w:b/>
          <w:bCs/>
          <w:sz w:val="32"/>
          <w:szCs w:val="32"/>
        </w:rPr>
      </w:pPr>
      <w:r>
        <w:rPr>
          <w:rFonts w:ascii="Arial" w:hAnsi="Arial" w:cs="Arial"/>
          <w:b/>
          <w:bCs/>
          <w:sz w:val="32"/>
          <w:szCs w:val="32"/>
        </w:rPr>
        <w:lastRenderedPageBreak/>
        <w:t>Our Institutions</w:t>
      </w:r>
    </w:p>
    <w:p w14:paraId="1D432082" w14:textId="77777777" w:rsidR="001A3426" w:rsidRPr="00707372" w:rsidRDefault="00707372" w:rsidP="00414E87">
      <w:pPr>
        <w:pStyle w:val="ListParagraph"/>
        <w:numPr>
          <w:ilvl w:val="0"/>
          <w:numId w:val="5"/>
        </w:numPr>
        <w:spacing w:after="160" w:line="360" w:lineRule="auto"/>
        <w:rPr>
          <w:rFonts w:ascii="Arial" w:hAnsi="Arial" w:cs="Arial"/>
          <w:color w:val="000000" w:themeColor="text1"/>
        </w:rPr>
      </w:pPr>
      <w:r w:rsidRPr="00496486">
        <w:rPr>
          <w:rFonts w:ascii="Arial" w:hAnsi="Arial" w:cs="Arial"/>
        </w:rPr>
        <w:t xml:space="preserve">The </w:t>
      </w:r>
      <w:hyperlink r:id="rId13" w:history="1">
        <w:r w:rsidR="001A3426" w:rsidRPr="00707372">
          <w:rPr>
            <w:rStyle w:val="Hyperlink"/>
            <w:rFonts w:ascii="Arial" w:hAnsi="Arial" w:cs="Arial"/>
            <w:color w:val="000000" w:themeColor="text1"/>
            <w:u w:val="none"/>
          </w:rPr>
          <w:t>University of Manchester</w:t>
        </w:r>
      </w:hyperlink>
    </w:p>
    <w:p w14:paraId="3342D898" w14:textId="77777777" w:rsidR="001A3426" w:rsidRPr="007A617F" w:rsidRDefault="001A3426" w:rsidP="00414E87">
      <w:pPr>
        <w:pStyle w:val="ListParagraph"/>
        <w:numPr>
          <w:ilvl w:val="0"/>
          <w:numId w:val="5"/>
        </w:numPr>
        <w:spacing w:after="160" w:line="360" w:lineRule="auto"/>
        <w:rPr>
          <w:rFonts w:ascii="Arial" w:hAnsi="Arial" w:cs="Arial"/>
          <w:color w:val="000000" w:themeColor="text1"/>
        </w:rPr>
      </w:pPr>
      <w:hyperlink r:id="rId14" w:history="1">
        <w:r w:rsidRPr="007A617F">
          <w:rPr>
            <w:rStyle w:val="Hyperlink"/>
            <w:rFonts w:ascii="Arial" w:hAnsi="Arial" w:cs="Arial"/>
            <w:color w:val="000000" w:themeColor="text1"/>
            <w:u w:val="none"/>
          </w:rPr>
          <w:t>Manchester Metropolitan University</w:t>
        </w:r>
      </w:hyperlink>
    </w:p>
    <w:p w14:paraId="267C0FFE" w14:textId="77777777" w:rsidR="001A3426" w:rsidRPr="007A617F" w:rsidRDefault="001A3426" w:rsidP="00414E87">
      <w:pPr>
        <w:pStyle w:val="ListParagraph"/>
        <w:numPr>
          <w:ilvl w:val="0"/>
          <w:numId w:val="5"/>
        </w:numPr>
        <w:spacing w:after="160" w:line="360" w:lineRule="auto"/>
        <w:rPr>
          <w:rFonts w:ascii="Arial" w:hAnsi="Arial" w:cs="Arial"/>
          <w:color w:val="000000" w:themeColor="text1"/>
        </w:rPr>
      </w:pPr>
      <w:hyperlink r:id="rId15" w:history="1">
        <w:r w:rsidRPr="007A617F">
          <w:rPr>
            <w:rStyle w:val="Hyperlink"/>
            <w:rFonts w:ascii="Arial" w:hAnsi="Arial" w:cs="Arial"/>
            <w:color w:val="000000" w:themeColor="text1"/>
            <w:u w:val="none"/>
          </w:rPr>
          <w:t>Royal Northern College of Music</w:t>
        </w:r>
      </w:hyperlink>
    </w:p>
    <w:p w14:paraId="007E55C6" w14:textId="77777777" w:rsidR="001A3426" w:rsidRPr="007A617F" w:rsidRDefault="001A3426" w:rsidP="00414E87">
      <w:pPr>
        <w:pStyle w:val="ListParagraph"/>
        <w:numPr>
          <w:ilvl w:val="0"/>
          <w:numId w:val="5"/>
        </w:numPr>
        <w:spacing w:after="160" w:line="360" w:lineRule="auto"/>
        <w:rPr>
          <w:rFonts w:ascii="Arial" w:hAnsi="Arial" w:cs="Arial"/>
          <w:color w:val="000000" w:themeColor="text1"/>
        </w:rPr>
      </w:pPr>
      <w:hyperlink r:id="rId16" w:history="1">
        <w:r w:rsidRPr="007A617F">
          <w:rPr>
            <w:rStyle w:val="Hyperlink"/>
            <w:rFonts w:ascii="Arial" w:hAnsi="Arial" w:cs="Arial"/>
            <w:color w:val="000000" w:themeColor="text1"/>
            <w:u w:val="none"/>
          </w:rPr>
          <w:t>University of Salford</w:t>
        </w:r>
      </w:hyperlink>
    </w:p>
    <w:p w14:paraId="09AD3FE2" w14:textId="77777777" w:rsidR="001A3426" w:rsidRPr="007A617F" w:rsidRDefault="001A3426" w:rsidP="00414E87">
      <w:pPr>
        <w:pStyle w:val="ListParagraph"/>
        <w:numPr>
          <w:ilvl w:val="0"/>
          <w:numId w:val="5"/>
        </w:numPr>
        <w:spacing w:after="160" w:line="360" w:lineRule="auto"/>
        <w:rPr>
          <w:rFonts w:ascii="Arial" w:hAnsi="Arial" w:cs="Arial"/>
          <w:color w:val="000000" w:themeColor="text1"/>
        </w:rPr>
      </w:pPr>
      <w:hyperlink r:id="rId17" w:history="1">
        <w:r w:rsidRPr="007A617F">
          <w:rPr>
            <w:rStyle w:val="Hyperlink"/>
            <w:rFonts w:ascii="Arial" w:hAnsi="Arial" w:cs="Arial"/>
            <w:color w:val="000000" w:themeColor="text1"/>
            <w:u w:val="none"/>
          </w:rPr>
          <w:t>University of Liverpool</w:t>
        </w:r>
      </w:hyperlink>
    </w:p>
    <w:p w14:paraId="5678885C" w14:textId="77777777" w:rsidR="001A3426" w:rsidRPr="007A617F" w:rsidRDefault="001A3426" w:rsidP="00414E87">
      <w:pPr>
        <w:pStyle w:val="ListParagraph"/>
        <w:numPr>
          <w:ilvl w:val="0"/>
          <w:numId w:val="5"/>
        </w:numPr>
        <w:spacing w:after="160" w:line="360" w:lineRule="auto"/>
        <w:rPr>
          <w:rFonts w:ascii="Arial" w:hAnsi="Arial" w:cs="Arial"/>
          <w:color w:val="000000" w:themeColor="text1"/>
        </w:rPr>
      </w:pPr>
      <w:hyperlink r:id="rId18" w:history="1">
        <w:r w:rsidRPr="007A617F">
          <w:rPr>
            <w:rStyle w:val="Hyperlink"/>
            <w:rFonts w:ascii="Arial" w:hAnsi="Arial" w:cs="Arial"/>
            <w:color w:val="000000" w:themeColor="text1"/>
            <w:u w:val="none"/>
          </w:rPr>
          <w:t>Lancaster University</w:t>
        </w:r>
      </w:hyperlink>
    </w:p>
    <w:p w14:paraId="69140CCB" w14:textId="77777777" w:rsidR="001A3426" w:rsidRPr="007A617F" w:rsidRDefault="001A3426" w:rsidP="00414E87">
      <w:pPr>
        <w:pStyle w:val="ListParagraph"/>
        <w:numPr>
          <w:ilvl w:val="0"/>
          <w:numId w:val="5"/>
        </w:numPr>
        <w:spacing w:after="160" w:line="360" w:lineRule="auto"/>
        <w:rPr>
          <w:rStyle w:val="Hyperlink"/>
          <w:rFonts w:ascii="Arial" w:hAnsi="Arial" w:cs="Arial"/>
          <w:color w:val="000000" w:themeColor="text1"/>
          <w:u w:val="none"/>
        </w:rPr>
      </w:pPr>
      <w:hyperlink r:id="rId19" w:history="1">
        <w:r w:rsidRPr="007A617F">
          <w:rPr>
            <w:rStyle w:val="Hyperlink"/>
            <w:rFonts w:ascii="Arial" w:hAnsi="Arial" w:cs="Arial"/>
            <w:color w:val="000000" w:themeColor="text1"/>
            <w:u w:val="none"/>
          </w:rPr>
          <w:t>Keele University</w:t>
        </w:r>
      </w:hyperlink>
    </w:p>
    <w:p w14:paraId="413BC853" w14:textId="77777777" w:rsidR="00D14973" w:rsidRPr="00D14973" w:rsidRDefault="00D14973" w:rsidP="00496486">
      <w:pPr>
        <w:pStyle w:val="ListParagraph"/>
        <w:spacing w:after="160" w:line="360" w:lineRule="auto"/>
        <w:rPr>
          <w:rFonts w:ascii="Arial" w:hAnsi="Arial" w:cs="Arial"/>
          <w:b/>
          <w:bCs/>
          <w:color w:val="000000" w:themeColor="text1"/>
          <w:u w:val="single"/>
        </w:rPr>
      </w:pPr>
    </w:p>
    <w:p w14:paraId="2D80E64E" w14:textId="77777777" w:rsidR="001A3426" w:rsidRDefault="001A3426" w:rsidP="00496486">
      <w:pPr>
        <w:tabs>
          <w:tab w:val="left" w:pos="2595"/>
        </w:tabs>
        <w:spacing w:line="360" w:lineRule="auto"/>
        <w:rPr>
          <w:rFonts w:ascii="Arial" w:hAnsi="Arial" w:cs="Arial"/>
          <w:u w:val="single"/>
        </w:rPr>
      </w:pPr>
      <w:r w:rsidRPr="00DC6A84">
        <w:rPr>
          <w:rFonts w:ascii="Arial" w:hAnsi="Arial" w:cs="Arial"/>
          <w:u w:val="single"/>
        </w:rPr>
        <w:t xml:space="preserve">Institutional </w:t>
      </w:r>
      <w:r w:rsidR="007A617F">
        <w:rPr>
          <w:rFonts w:ascii="Arial" w:hAnsi="Arial" w:cs="Arial"/>
          <w:u w:val="single"/>
        </w:rPr>
        <w:t>Postgraduate (</w:t>
      </w:r>
      <w:r w:rsidRPr="00DC6A84">
        <w:rPr>
          <w:rFonts w:ascii="Arial" w:hAnsi="Arial" w:cs="Arial"/>
          <w:u w:val="single"/>
        </w:rPr>
        <w:t>PGR</w:t>
      </w:r>
      <w:r w:rsidR="007A617F">
        <w:rPr>
          <w:rFonts w:ascii="Arial" w:hAnsi="Arial" w:cs="Arial"/>
          <w:u w:val="single"/>
        </w:rPr>
        <w:t>)</w:t>
      </w:r>
      <w:r w:rsidRPr="00DC6A84">
        <w:rPr>
          <w:rFonts w:ascii="Arial" w:hAnsi="Arial" w:cs="Arial"/>
          <w:u w:val="single"/>
        </w:rPr>
        <w:t xml:space="preserve"> Offices</w:t>
      </w:r>
      <w:r w:rsidR="005E1C13">
        <w:rPr>
          <w:rFonts w:ascii="Arial" w:hAnsi="Arial" w:cs="Arial"/>
          <w:u w:val="single"/>
        </w:rPr>
        <w:t xml:space="preserve"> and Contact Details</w:t>
      </w:r>
    </w:p>
    <w:p w14:paraId="4510031F" w14:textId="77777777" w:rsidR="001A3426" w:rsidRPr="00DC6A84" w:rsidRDefault="001A3426" w:rsidP="00496486">
      <w:pPr>
        <w:tabs>
          <w:tab w:val="left" w:pos="2595"/>
        </w:tabs>
        <w:spacing w:line="360" w:lineRule="auto"/>
        <w:rPr>
          <w:rFonts w:ascii="Arial" w:hAnsi="Arial" w:cs="Arial"/>
          <w:u w:val="single"/>
        </w:rPr>
      </w:pPr>
    </w:p>
    <w:p w14:paraId="12548C5D" w14:textId="77777777" w:rsidR="001A3426" w:rsidRPr="00DC6A84" w:rsidRDefault="00707372"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Pr>
          <w:rFonts w:ascii="Arial" w:hAnsi="Arial" w:cs="Arial"/>
          <w:b/>
          <w:bCs/>
          <w:color w:val="000000" w:themeColor="text1"/>
          <w:bdr w:val="none" w:sz="0" w:space="0" w:color="auto" w:frame="1"/>
        </w:rPr>
        <w:t xml:space="preserve">The </w:t>
      </w:r>
      <w:r w:rsidR="001A3426" w:rsidRPr="00DC6A84">
        <w:rPr>
          <w:rFonts w:ascii="Arial" w:hAnsi="Arial" w:cs="Arial"/>
          <w:b/>
          <w:bCs/>
          <w:color w:val="000000" w:themeColor="text1"/>
          <w:bdr w:val="none" w:sz="0" w:space="0" w:color="auto" w:frame="1"/>
        </w:rPr>
        <w:t>University of Manchester</w:t>
      </w:r>
      <w:r w:rsidR="001A3426" w:rsidRPr="00DC6A84">
        <w:rPr>
          <w:rFonts w:ascii="Arial" w:hAnsi="Arial" w:cs="Arial"/>
          <w:color w:val="000000" w:themeColor="text1"/>
        </w:rPr>
        <w:t xml:space="preserve"> – key contact: </w:t>
      </w:r>
      <w:r w:rsidR="00E42B42">
        <w:rPr>
          <w:rFonts w:ascii="Arial" w:hAnsi="Arial" w:cs="Arial"/>
          <w:color w:val="000000" w:themeColor="text1"/>
        </w:rPr>
        <w:br/>
      </w:r>
      <w:hyperlink r:id="rId20" w:history="1">
        <w:r w:rsidR="00CC6DB6" w:rsidRPr="00A53EE2">
          <w:rPr>
            <w:rStyle w:val="Hyperlink"/>
            <w:rFonts w:ascii="Arial" w:hAnsi="Arial" w:cs="Arial"/>
          </w:rPr>
          <w:t>hums.doctoralacademy@manchester.ac.uk</w:t>
        </w:r>
      </w:hyperlink>
      <w:r w:rsidR="00A65ADC">
        <w:rPr>
          <w:rFonts w:ascii="Arial" w:hAnsi="Arial" w:cs="Arial"/>
        </w:rPr>
        <w:t xml:space="preserve"> </w:t>
      </w:r>
    </w:p>
    <w:p w14:paraId="509985EE" w14:textId="77777777" w:rsidR="001A3426" w:rsidRPr="00DC6A84" w:rsidRDefault="001A3426"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sidRPr="00DC6A84">
        <w:rPr>
          <w:rFonts w:ascii="Arial" w:hAnsi="Arial" w:cs="Arial"/>
          <w:b/>
          <w:bCs/>
          <w:color w:val="000000" w:themeColor="text1"/>
          <w:bdr w:val="none" w:sz="0" w:space="0" w:color="auto" w:frame="1"/>
        </w:rPr>
        <w:t>Manchester Metropolitan University</w:t>
      </w:r>
      <w:r w:rsidRPr="00DC6A84">
        <w:rPr>
          <w:rFonts w:ascii="Arial" w:hAnsi="Arial" w:cs="Arial"/>
          <w:color w:val="000000" w:themeColor="text1"/>
        </w:rPr>
        <w:t xml:space="preserve"> – key contact: </w:t>
      </w:r>
      <w:hyperlink r:id="rId21" w:history="1">
        <w:r w:rsidR="00A65ADC" w:rsidRPr="00766582">
          <w:rPr>
            <w:rStyle w:val="Hyperlink"/>
            <w:rFonts w:ascii="Arial" w:hAnsi="Arial" w:cs="Arial"/>
          </w:rPr>
          <w:t>pgrfunding@mmu.ac.uk</w:t>
        </w:r>
      </w:hyperlink>
      <w:r w:rsidR="00A65ADC">
        <w:rPr>
          <w:rFonts w:ascii="Arial" w:hAnsi="Arial" w:cs="Arial"/>
        </w:rPr>
        <w:t xml:space="preserve"> </w:t>
      </w:r>
    </w:p>
    <w:p w14:paraId="2CB3D381" w14:textId="77777777" w:rsidR="001A3426" w:rsidRPr="00DC6A84" w:rsidRDefault="001A3426"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sidRPr="00DC6A84">
        <w:rPr>
          <w:rFonts w:ascii="Arial" w:hAnsi="Arial" w:cs="Arial"/>
          <w:b/>
          <w:bCs/>
          <w:color w:val="000000" w:themeColor="text1"/>
          <w:bdr w:val="none" w:sz="0" w:space="0" w:color="auto" w:frame="1"/>
        </w:rPr>
        <w:t>Royal Northern College of Music</w:t>
      </w:r>
      <w:r w:rsidRPr="00DC6A84">
        <w:rPr>
          <w:rFonts w:ascii="Arial" w:hAnsi="Arial" w:cs="Arial"/>
          <w:color w:val="000000" w:themeColor="text1"/>
        </w:rPr>
        <w:t xml:space="preserve"> – key contact: </w:t>
      </w:r>
      <w:hyperlink r:id="rId22" w:history="1">
        <w:r w:rsidR="00A65ADC" w:rsidRPr="00766582">
          <w:rPr>
            <w:rStyle w:val="Hyperlink"/>
            <w:rFonts w:ascii="Arial" w:hAnsi="Arial" w:cs="Arial"/>
          </w:rPr>
          <w:t>pgr@rncm.ac.uk</w:t>
        </w:r>
      </w:hyperlink>
      <w:r w:rsidR="00A65ADC">
        <w:rPr>
          <w:rFonts w:ascii="Arial" w:hAnsi="Arial" w:cs="Arial"/>
        </w:rPr>
        <w:t xml:space="preserve"> </w:t>
      </w:r>
    </w:p>
    <w:p w14:paraId="09C5BFC0" w14:textId="77777777" w:rsidR="001A3426" w:rsidRPr="00DC6A84" w:rsidRDefault="001A3426"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sidRPr="00DC6A84">
        <w:rPr>
          <w:rFonts w:ascii="Arial" w:hAnsi="Arial" w:cs="Arial"/>
          <w:b/>
          <w:bCs/>
          <w:color w:val="000000" w:themeColor="text1"/>
          <w:bdr w:val="none" w:sz="0" w:space="0" w:color="auto" w:frame="1"/>
        </w:rPr>
        <w:t>University of Salford</w:t>
      </w:r>
      <w:r w:rsidRPr="00DC6A84">
        <w:rPr>
          <w:rFonts w:ascii="Arial" w:hAnsi="Arial" w:cs="Arial"/>
          <w:color w:val="000000" w:themeColor="text1"/>
        </w:rPr>
        <w:t xml:space="preserve"> – key contact: </w:t>
      </w:r>
      <w:hyperlink r:id="rId23" w:history="1">
        <w:r w:rsidR="00A65ADC" w:rsidRPr="00766582">
          <w:rPr>
            <w:rStyle w:val="Hyperlink"/>
            <w:rFonts w:ascii="Arial" w:hAnsi="Arial" w:cs="Arial"/>
          </w:rPr>
          <w:t>pgr-supportsam@salford.ac.uk</w:t>
        </w:r>
      </w:hyperlink>
      <w:r w:rsidR="00A65ADC">
        <w:rPr>
          <w:rFonts w:ascii="Arial" w:hAnsi="Arial" w:cs="Arial"/>
        </w:rPr>
        <w:t xml:space="preserve"> </w:t>
      </w:r>
    </w:p>
    <w:p w14:paraId="0259F1F6" w14:textId="77777777" w:rsidR="001A3426" w:rsidRPr="00DC6A84" w:rsidRDefault="001A3426"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sidRPr="00DC6A84">
        <w:rPr>
          <w:rFonts w:ascii="Arial" w:hAnsi="Arial" w:cs="Arial"/>
          <w:b/>
          <w:bCs/>
          <w:color w:val="000000" w:themeColor="text1"/>
          <w:bdr w:val="none" w:sz="0" w:space="0" w:color="auto" w:frame="1"/>
        </w:rPr>
        <w:t>University of Liverpool</w:t>
      </w:r>
      <w:r w:rsidRPr="00DC6A84">
        <w:rPr>
          <w:rFonts w:ascii="Arial" w:hAnsi="Arial" w:cs="Arial"/>
          <w:color w:val="000000" w:themeColor="text1"/>
        </w:rPr>
        <w:t xml:space="preserve"> – key contact: </w:t>
      </w:r>
      <w:hyperlink r:id="rId24" w:history="1">
        <w:r w:rsidR="00A65ADC" w:rsidRPr="00766582">
          <w:rPr>
            <w:rStyle w:val="Hyperlink"/>
            <w:rFonts w:ascii="Arial" w:hAnsi="Arial" w:cs="Arial"/>
          </w:rPr>
          <w:t>uolnwc@liverpool.ac.uk</w:t>
        </w:r>
      </w:hyperlink>
      <w:r w:rsidR="00A65ADC">
        <w:rPr>
          <w:rFonts w:ascii="Arial" w:hAnsi="Arial" w:cs="Arial"/>
        </w:rPr>
        <w:t xml:space="preserve"> </w:t>
      </w:r>
    </w:p>
    <w:p w14:paraId="4FA4093D" w14:textId="77777777" w:rsidR="001A3426" w:rsidRPr="00DC6A84" w:rsidRDefault="001A3426"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sidRPr="00DC6A84">
        <w:rPr>
          <w:rFonts w:ascii="Arial" w:hAnsi="Arial" w:cs="Arial"/>
          <w:b/>
          <w:bCs/>
          <w:color w:val="000000" w:themeColor="text1"/>
          <w:bdr w:val="none" w:sz="0" w:space="0" w:color="auto" w:frame="1"/>
        </w:rPr>
        <w:t>Lancaster University</w:t>
      </w:r>
      <w:r w:rsidRPr="00DC6A84">
        <w:rPr>
          <w:rFonts w:ascii="Arial" w:hAnsi="Arial" w:cs="Arial"/>
          <w:color w:val="000000" w:themeColor="text1"/>
        </w:rPr>
        <w:t xml:space="preserve"> – key contact: </w:t>
      </w:r>
      <w:hyperlink r:id="rId25" w:history="1">
        <w:r w:rsidR="00A65ADC" w:rsidRPr="00766582">
          <w:rPr>
            <w:rStyle w:val="Hyperlink"/>
            <w:rFonts w:ascii="Arial" w:hAnsi="Arial" w:cs="Arial"/>
          </w:rPr>
          <w:t>pgadmissions@lancaster.ac.uk</w:t>
        </w:r>
      </w:hyperlink>
      <w:r w:rsidR="00A65ADC">
        <w:rPr>
          <w:rFonts w:ascii="Arial" w:hAnsi="Arial" w:cs="Arial"/>
        </w:rPr>
        <w:t xml:space="preserve"> </w:t>
      </w:r>
    </w:p>
    <w:p w14:paraId="63033CB5" w14:textId="77777777" w:rsidR="002E5C48" w:rsidRPr="001A3426" w:rsidRDefault="001A3426" w:rsidP="00414E87">
      <w:pPr>
        <w:pStyle w:val="ListParagraph"/>
        <w:numPr>
          <w:ilvl w:val="0"/>
          <w:numId w:val="2"/>
        </w:numPr>
        <w:tabs>
          <w:tab w:val="left" w:pos="2595"/>
        </w:tabs>
        <w:spacing w:line="360" w:lineRule="auto"/>
        <w:rPr>
          <w:rFonts w:ascii="Arial" w:eastAsiaTheme="minorHAnsi" w:hAnsi="Arial" w:cs="Arial"/>
          <w:b/>
          <w:bCs/>
          <w:color w:val="000000" w:themeColor="text1"/>
          <w:kern w:val="2"/>
          <w:lang w:eastAsia="en-US"/>
          <w14:ligatures w14:val="standardContextual"/>
        </w:rPr>
      </w:pPr>
      <w:r w:rsidRPr="00DC6A84">
        <w:rPr>
          <w:rFonts w:ascii="Arial" w:hAnsi="Arial" w:cs="Arial"/>
          <w:b/>
          <w:bCs/>
          <w:color w:val="000000" w:themeColor="text1"/>
          <w:bdr w:val="none" w:sz="0" w:space="0" w:color="auto" w:frame="1"/>
        </w:rPr>
        <w:t>Keele University</w:t>
      </w:r>
      <w:r w:rsidRPr="00DC6A84">
        <w:rPr>
          <w:rFonts w:ascii="Arial" w:hAnsi="Arial" w:cs="Arial"/>
          <w:color w:val="000000" w:themeColor="text1"/>
        </w:rPr>
        <w:t> – key contact:</w:t>
      </w:r>
      <w:r w:rsidRPr="007626A6">
        <w:rPr>
          <w:rFonts w:ascii="Arial" w:hAnsi="Arial" w:cs="Arial"/>
        </w:rPr>
        <w:t xml:space="preserve"> </w:t>
      </w:r>
      <w:hyperlink r:id="rId26" w:history="1">
        <w:r w:rsidR="00730EBC" w:rsidRPr="00A53EE2">
          <w:rPr>
            <w:rStyle w:val="Hyperlink"/>
            <w:rFonts w:ascii="Arial" w:eastAsiaTheme="majorEastAsia" w:hAnsi="Arial" w:cs="Arial"/>
            <w:lang w:val="en-US"/>
          </w:rPr>
          <w:t>dtp.pgr@keele.ac.uk</w:t>
        </w:r>
      </w:hyperlink>
      <w:r w:rsidR="00730EBC">
        <w:rPr>
          <w:rFonts w:ascii="Arial" w:eastAsiaTheme="majorEastAsia" w:hAnsi="Arial" w:cs="Arial"/>
          <w:lang w:val="en-US"/>
        </w:rPr>
        <w:t xml:space="preserve"> </w:t>
      </w:r>
      <w:r w:rsidR="006B4E33">
        <w:rPr>
          <w:rStyle w:val="Hyperlink"/>
          <w:rFonts w:ascii="Arial" w:eastAsiaTheme="majorEastAsia" w:hAnsi="Arial" w:cs="Arial"/>
          <w:color w:val="auto"/>
          <w:u w:val="none"/>
          <w:lang w:val="en-US"/>
        </w:rPr>
        <w:t xml:space="preserve"> </w:t>
      </w:r>
      <w:r w:rsidR="00A65ADC">
        <w:rPr>
          <w:rStyle w:val="Hyperlink"/>
          <w:rFonts w:ascii="Arial" w:eastAsiaTheme="majorEastAsia" w:hAnsi="Arial" w:cs="Arial"/>
          <w:color w:val="auto"/>
          <w:u w:val="none"/>
          <w:lang w:val="en-US"/>
        </w:rPr>
        <w:t xml:space="preserve"> </w:t>
      </w:r>
    </w:p>
    <w:p w14:paraId="0E3CCA8B" w14:textId="77777777" w:rsidR="005E1C13" w:rsidRDefault="005E1C13" w:rsidP="00496486">
      <w:pPr>
        <w:spacing w:line="360" w:lineRule="auto"/>
        <w:rPr>
          <w:rFonts w:ascii="Arial" w:hAnsi="Arial" w:cs="Arial"/>
          <w:u w:val="single"/>
        </w:rPr>
      </w:pPr>
    </w:p>
    <w:p w14:paraId="4D32E15B" w14:textId="77777777" w:rsidR="001A3426" w:rsidRDefault="009B1863" w:rsidP="00496486">
      <w:pPr>
        <w:spacing w:after="160" w:line="360" w:lineRule="auto"/>
        <w:rPr>
          <w:rFonts w:ascii="Arial" w:hAnsi="Arial" w:cs="Arial"/>
          <w:u w:val="single"/>
        </w:rPr>
      </w:pPr>
      <w:r>
        <w:rPr>
          <w:rFonts w:ascii="Arial" w:hAnsi="Arial" w:cs="Arial"/>
          <w:u w:val="single"/>
        </w:rPr>
        <w:t xml:space="preserve">Institutional NWCDTP </w:t>
      </w:r>
      <w:r w:rsidR="005F1245" w:rsidRPr="001A3426">
        <w:rPr>
          <w:rFonts w:ascii="Arial" w:hAnsi="Arial" w:cs="Arial"/>
          <w:u w:val="single"/>
        </w:rPr>
        <w:t>Academic Leads</w:t>
      </w:r>
      <w:r w:rsidR="005E1C13">
        <w:rPr>
          <w:rFonts w:ascii="Arial" w:hAnsi="Arial" w:cs="Arial"/>
          <w:u w:val="single"/>
        </w:rPr>
        <w:t xml:space="preserve"> and Contact Details</w:t>
      </w:r>
    </w:p>
    <w:p w14:paraId="33FC3601" w14:textId="77777777" w:rsidR="001A3426" w:rsidRPr="00207131" w:rsidRDefault="00707372" w:rsidP="00414E87">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Pr>
          <w:rFonts w:ascii="Arial" w:hAnsi="Arial" w:cs="Arial"/>
          <w:b/>
          <w:bCs/>
          <w:color w:val="000000" w:themeColor="text1"/>
        </w:rPr>
        <w:t xml:space="preserve">The </w:t>
      </w:r>
      <w:r w:rsidR="00207131" w:rsidRPr="00207131">
        <w:rPr>
          <w:rFonts w:ascii="Arial" w:hAnsi="Arial" w:cs="Arial"/>
          <w:b/>
          <w:bCs/>
          <w:color w:val="000000" w:themeColor="text1"/>
        </w:rPr>
        <w:t xml:space="preserve">University of </w:t>
      </w:r>
      <w:r w:rsidR="001A3426" w:rsidRPr="00207131">
        <w:rPr>
          <w:rFonts w:ascii="Arial" w:hAnsi="Arial" w:cs="Arial"/>
          <w:b/>
          <w:bCs/>
          <w:color w:val="000000" w:themeColor="text1"/>
        </w:rPr>
        <w:t>Manchester</w:t>
      </w:r>
      <w:r w:rsidR="00207131" w:rsidRPr="00207131">
        <w:rPr>
          <w:rFonts w:ascii="Arial" w:hAnsi="Arial" w:cs="Arial"/>
          <w:color w:val="000000" w:themeColor="text1"/>
        </w:rPr>
        <w:t xml:space="preserve"> – D</w:t>
      </w:r>
      <w:r w:rsidR="001A3426" w:rsidRPr="00207131">
        <w:rPr>
          <w:rFonts w:ascii="Arial" w:hAnsi="Arial" w:cs="Arial"/>
          <w:color w:val="000000" w:themeColor="text1"/>
        </w:rPr>
        <w:t>r Admos Chimhowu</w:t>
      </w:r>
      <w:r w:rsidR="009B617A">
        <w:rPr>
          <w:rFonts w:ascii="Arial" w:hAnsi="Arial" w:cs="Arial"/>
          <w:color w:val="000000" w:themeColor="text1"/>
        </w:rPr>
        <w:t>:</w:t>
      </w:r>
      <w:r w:rsidR="001A3426" w:rsidRPr="00207131">
        <w:rPr>
          <w:rFonts w:ascii="Arial" w:hAnsi="Arial" w:cs="Arial"/>
          <w:color w:val="000000" w:themeColor="text1"/>
        </w:rPr>
        <w:t xml:space="preserve"> </w:t>
      </w:r>
      <w:hyperlink r:id="rId27" w:history="1">
        <w:r w:rsidR="006B4E33" w:rsidRPr="00766582">
          <w:rPr>
            <w:rStyle w:val="Hyperlink"/>
            <w:rFonts w:ascii="Arial" w:hAnsi="Arial" w:cs="Arial"/>
          </w:rPr>
          <w:t>admos.chimhowu@manchester.ac.uk</w:t>
        </w:r>
      </w:hyperlink>
      <w:r w:rsidR="006B4E33">
        <w:rPr>
          <w:rFonts w:ascii="Arial" w:hAnsi="Arial" w:cs="Arial"/>
        </w:rPr>
        <w:t xml:space="preserve"> </w:t>
      </w:r>
    </w:p>
    <w:p w14:paraId="6DB084F3" w14:textId="77777777" w:rsidR="0082519B" w:rsidRPr="0082519B" w:rsidRDefault="00207131" w:rsidP="0082519B">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sidRPr="00207131">
        <w:rPr>
          <w:rFonts w:ascii="Arial" w:hAnsi="Arial" w:cs="Arial"/>
          <w:b/>
          <w:bCs/>
          <w:color w:val="000000" w:themeColor="text1"/>
          <w:bdr w:val="none" w:sz="0" w:space="0" w:color="auto" w:frame="1"/>
        </w:rPr>
        <w:t>Manchester Metropolitan University</w:t>
      </w:r>
      <w:r w:rsidRPr="00207131">
        <w:rPr>
          <w:rFonts w:ascii="Arial" w:hAnsi="Arial" w:cs="Arial"/>
          <w:color w:val="000000" w:themeColor="text1"/>
        </w:rPr>
        <w:t xml:space="preserve"> – Dr </w:t>
      </w:r>
      <w:r w:rsidR="0082519B">
        <w:rPr>
          <w:rFonts w:ascii="Arial" w:hAnsi="Arial" w:cs="Arial"/>
          <w:color w:val="000000" w:themeColor="text1"/>
        </w:rPr>
        <w:t>Derek Bousfield</w:t>
      </w:r>
      <w:r w:rsidR="009B617A">
        <w:rPr>
          <w:rFonts w:ascii="Arial" w:hAnsi="Arial" w:cs="Arial"/>
          <w:color w:val="000000" w:themeColor="text1"/>
        </w:rPr>
        <w:t>:</w:t>
      </w:r>
      <w:r w:rsidRPr="00207131">
        <w:rPr>
          <w:rFonts w:ascii="Arial" w:hAnsi="Arial" w:cs="Arial"/>
          <w:color w:val="000000" w:themeColor="text1"/>
        </w:rPr>
        <w:t xml:space="preserve"> </w:t>
      </w:r>
      <w:r w:rsidR="0082519B" w:rsidRPr="0082519B">
        <w:rPr>
          <w:rFonts w:ascii="Arial" w:hAnsi="Arial" w:cs="Arial"/>
        </w:rPr>
        <w:t>D.Bousfield@mmu.ac.u</w:t>
      </w:r>
      <w:r w:rsidR="0082519B">
        <w:rPr>
          <w:rFonts w:ascii="Arial" w:hAnsi="Arial" w:cs="Arial"/>
        </w:rPr>
        <w:t>k</w:t>
      </w:r>
    </w:p>
    <w:p w14:paraId="27E94E26" w14:textId="77777777" w:rsidR="001A3426" w:rsidRPr="00207131" w:rsidRDefault="001A3426" w:rsidP="00414E87">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sidRPr="00207131">
        <w:rPr>
          <w:rFonts w:ascii="Arial" w:hAnsi="Arial" w:cs="Arial"/>
          <w:b/>
          <w:bCs/>
          <w:color w:val="000000" w:themeColor="text1"/>
        </w:rPr>
        <w:t>R</w:t>
      </w:r>
      <w:r w:rsidR="00207131" w:rsidRPr="00207131">
        <w:rPr>
          <w:rFonts w:ascii="Arial" w:hAnsi="Arial" w:cs="Arial"/>
          <w:b/>
          <w:bCs/>
          <w:color w:val="000000" w:themeColor="text1"/>
        </w:rPr>
        <w:t>oyal Northern College of Music</w:t>
      </w:r>
      <w:r w:rsidR="00207131" w:rsidRPr="00207131">
        <w:rPr>
          <w:rFonts w:ascii="Arial" w:hAnsi="Arial" w:cs="Arial"/>
          <w:color w:val="000000" w:themeColor="text1"/>
        </w:rPr>
        <w:t xml:space="preserve"> – </w:t>
      </w:r>
      <w:r w:rsidR="00545FFF" w:rsidRPr="00F91B80">
        <w:rPr>
          <w:rFonts w:ascii="Arial" w:hAnsi="Arial" w:cs="Arial"/>
          <w:color w:val="000000" w:themeColor="text1"/>
        </w:rPr>
        <w:t>Dr Tom Parkinson:</w:t>
      </w:r>
      <w:r w:rsidRPr="00207131">
        <w:rPr>
          <w:rFonts w:ascii="Arial" w:hAnsi="Arial" w:cs="Arial"/>
          <w:color w:val="000000" w:themeColor="text1"/>
        </w:rPr>
        <w:t xml:space="preserve"> </w:t>
      </w:r>
      <w:r w:rsidR="00F91B80" w:rsidRPr="00F91B80">
        <w:rPr>
          <w:rFonts w:ascii="Arial" w:hAnsi="Arial" w:cs="Arial"/>
          <w:color w:val="000000" w:themeColor="text1"/>
        </w:rPr>
        <w:t>Tom.Parkinson@rncm.ac.uk</w:t>
      </w:r>
    </w:p>
    <w:p w14:paraId="3C67C2A0" w14:textId="77777777" w:rsidR="00207131" w:rsidRPr="00207131" w:rsidRDefault="00207131" w:rsidP="00414E87">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sidRPr="00207131">
        <w:rPr>
          <w:rFonts w:ascii="Arial" w:hAnsi="Arial" w:cs="Arial"/>
          <w:b/>
          <w:bCs/>
          <w:color w:val="000000" w:themeColor="text1"/>
        </w:rPr>
        <w:t>University of Salford</w:t>
      </w:r>
      <w:r w:rsidRPr="00207131">
        <w:rPr>
          <w:rFonts w:ascii="Arial" w:hAnsi="Arial" w:cs="Arial"/>
          <w:color w:val="000000" w:themeColor="text1"/>
        </w:rPr>
        <w:t xml:space="preserve"> – Professor Seamus Simpson</w:t>
      </w:r>
      <w:r w:rsidR="009B617A">
        <w:rPr>
          <w:rFonts w:ascii="Arial" w:hAnsi="Arial" w:cs="Arial"/>
          <w:color w:val="000000" w:themeColor="text1"/>
        </w:rPr>
        <w:t>:</w:t>
      </w:r>
      <w:r w:rsidRPr="00207131">
        <w:rPr>
          <w:rFonts w:ascii="Arial" w:hAnsi="Arial" w:cs="Arial"/>
          <w:color w:val="000000" w:themeColor="text1"/>
        </w:rPr>
        <w:t xml:space="preserve"> </w:t>
      </w:r>
      <w:hyperlink r:id="rId28" w:history="1">
        <w:r w:rsidR="006B4E33" w:rsidRPr="00766582">
          <w:rPr>
            <w:rStyle w:val="Hyperlink"/>
            <w:rFonts w:ascii="Arial" w:hAnsi="Arial" w:cs="Arial"/>
          </w:rPr>
          <w:t>s.simpson@salford.ac.uk</w:t>
        </w:r>
      </w:hyperlink>
      <w:r w:rsidR="006B4E33">
        <w:rPr>
          <w:rFonts w:ascii="Arial" w:hAnsi="Arial" w:cs="Arial"/>
        </w:rPr>
        <w:t xml:space="preserve"> </w:t>
      </w:r>
    </w:p>
    <w:p w14:paraId="73A23E27" w14:textId="77777777" w:rsidR="00207131" w:rsidRPr="00207131" w:rsidRDefault="00207131" w:rsidP="00414E87">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sidRPr="00207131">
        <w:rPr>
          <w:rFonts w:ascii="Arial" w:hAnsi="Arial" w:cs="Arial"/>
          <w:b/>
          <w:bCs/>
          <w:color w:val="000000" w:themeColor="text1"/>
        </w:rPr>
        <w:t>University of Liverpool</w:t>
      </w:r>
      <w:r w:rsidRPr="00207131">
        <w:rPr>
          <w:rFonts w:ascii="Arial" w:hAnsi="Arial" w:cs="Arial"/>
          <w:color w:val="000000" w:themeColor="text1"/>
        </w:rPr>
        <w:t xml:space="preserve"> – </w:t>
      </w:r>
      <w:r w:rsidR="00F07471">
        <w:rPr>
          <w:rFonts w:ascii="Arial" w:hAnsi="Arial" w:cs="Arial"/>
          <w:color w:val="000000" w:themeColor="text1"/>
        </w:rPr>
        <w:t xml:space="preserve">The University of Liverpool </w:t>
      </w:r>
      <w:r w:rsidR="00C21658">
        <w:rPr>
          <w:rFonts w:ascii="Arial" w:hAnsi="Arial" w:cs="Arial"/>
          <w:color w:val="000000" w:themeColor="text1"/>
        </w:rPr>
        <w:t>is in the process of</w:t>
      </w:r>
      <w:r w:rsidR="00F07471">
        <w:rPr>
          <w:rFonts w:ascii="Arial" w:hAnsi="Arial" w:cs="Arial"/>
          <w:color w:val="000000" w:themeColor="text1"/>
        </w:rPr>
        <w:t xml:space="preserve"> appointing a new Academic Lead. If you are from this institution and need </w:t>
      </w:r>
      <w:r w:rsidR="00F07471">
        <w:rPr>
          <w:rFonts w:ascii="Arial" w:hAnsi="Arial" w:cs="Arial"/>
          <w:color w:val="000000" w:themeColor="text1"/>
        </w:rPr>
        <w:lastRenderedPageBreak/>
        <w:t xml:space="preserve">support, please email </w:t>
      </w:r>
      <w:hyperlink r:id="rId29" w:history="1">
        <w:r w:rsidR="00F07471" w:rsidRPr="00F52D11">
          <w:rPr>
            <w:rStyle w:val="Hyperlink"/>
            <w:rFonts w:ascii="Arial" w:hAnsi="Arial" w:cs="Arial"/>
          </w:rPr>
          <w:t>NWCDTP@manchester.ac.uk</w:t>
        </w:r>
      </w:hyperlink>
      <w:r w:rsidR="00F07471">
        <w:rPr>
          <w:rFonts w:ascii="Arial" w:hAnsi="Arial" w:cs="Arial"/>
          <w:color w:val="000000" w:themeColor="text1"/>
        </w:rPr>
        <w:t>, and we can put you in touch with a colleague who can assist in the meantime.</w:t>
      </w:r>
    </w:p>
    <w:p w14:paraId="323749B1" w14:textId="77777777" w:rsidR="001A3426" w:rsidRPr="00207131" w:rsidRDefault="001A3426" w:rsidP="00414E87">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sidRPr="00207131">
        <w:rPr>
          <w:rFonts w:ascii="Arial" w:hAnsi="Arial" w:cs="Arial"/>
          <w:b/>
          <w:bCs/>
          <w:color w:val="000000" w:themeColor="text1"/>
        </w:rPr>
        <w:t>Lancaster</w:t>
      </w:r>
      <w:r w:rsidR="00207131" w:rsidRPr="00207131">
        <w:rPr>
          <w:rFonts w:ascii="Arial" w:hAnsi="Arial" w:cs="Arial"/>
          <w:color w:val="000000" w:themeColor="text1"/>
        </w:rPr>
        <w:t xml:space="preserve"> </w:t>
      </w:r>
      <w:r w:rsidR="00A06AD1" w:rsidRPr="00A06AD1">
        <w:rPr>
          <w:rFonts w:ascii="Arial" w:hAnsi="Arial" w:cs="Arial"/>
          <w:b/>
          <w:bCs/>
          <w:color w:val="000000" w:themeColor="text1"/>
        </w:rPr>
        <w:t>University</w:t>
      </w:r>
      <w:r w:rsidR="00A06AD1">
        <w:rPr>
          <w:rFonts w:ascii="Arial" w:hAnsi="Arial" w:cs="Arial"/>
          <w:color w:val="000000" w:themeColor="text1"/>
        </w:rPr>
        <w:t xml:space="preserve"> </w:t>
      </w:r>
      <w:r w:rsidR="00207131" w:rsidRPr="00207131">
        <w:rPr>
          <w:rFonts w:ascii="Arial" w:hAnsi="Arial" w:cs="Arial"/>
          <w:color w:val="000000" w:themeColor="text1"/>
        </w:rPr>
        <w:t>– D</w:t>
      </w:r>
      <w:r w:rsidRPr="00207131">
        <w:rPr>
          <w:rFonts w:ascii="Arial" w:hAnsi="Arial" w:cs="Arial"/>
          <w:color w:val="000000" w:themeColor="text1"/>
        </w:rPr>
        <w:t>r Sam Clark</w:t>
      </w:r>
      <w:r w:rsidR="009B617A">
        <w:rPr>
          <w:rFonts w:ascii="Arial" w:hAnsi="Arial" w:cs="Arial"/>
          <w:color w:val="000000" w:themeColor="text1"/>
        </w:rPr>
        <w:t>:</w:t>
      </w:r>
      <w:r w:rsidRPr="00207131">
        <w:rPr>
          <w:rFonts w:ascii="Arial" w:hAnsi="Arial" w:cs="Arial"/>
          <w:color w:val="000000" w:themeColor="text1"/>
        </w:rPr>
        <w:t xml:space="preserve"> </w:t>
      </w:r>
      <w:hyperlink r:id="rId30" w:history="1">
        <w:r w:rsidR="006B4E33" w:rsidRPr="00766582">
          <w:rPr>
            <w:rStyle w:val="Hyperlink"/>
            <w:rFonts w:ascii="Arial" w:hAnsi="Arial" w:cs="Arial"/>
          </w:rPr>
          <w:t>sam.clark@lancaster.ac.uk</w:t>
        </w:r>
      </w:hyperlink>
      <w:r w:rsidR="006B4E33">
        <w:rPr>
          <w:rFonts w:ascii="Arial" w:hAnsi="Arial" w:cs="Arial"/>
          <w:color w:val="000000" w:themeColor="text1"/>
        </w:rPr>
        <w:t xml:space="preserve"> </w:t>
      </w:r>
    </w:p>
    <w:p w14:paraId="0E12D7F5" w14:textId="77777777" w:rsidR="001A3426" w:rsidRPr="00207131" w:rsidRDefault="001A3426" w:rsidP="00414E87">
      <w:pPr>
        <w:numPr>
          <w:ilvl w:val="0"/>
          <w:numId w:val="8"/>
        </w:numPr>
        <w:shd w:val="clear" w:color="auto" w:fill="FFFFFF"/>
        <w:spacing w:before="100" w:beforeAutospacing="1" w:after="100" w:afterAutospacing="1" w:line="360" w:lineRule="auto"/>
        <w:textAlignment w:val="baseline"/>
        <w:rPr>
          <w:rFonts w:ascii="Arial" w:hAnsi="Arial" w:cs="Arial"/>
          <w:color w:val="000000" w:themeColor="text1"/>
        </w:rPr>
      </w:pPr>
      <w:r w:rsidRPr="00207131">
        <w:rPr>
          <w:rFonts w:ascii="Arial" w:hAnsi="Arial" w:cs="Arial"/>
          <w:b/>
          <w:bCs/>
          <w:color w:val="000000" w:themeColor="text1"/>
        </w:rPr>
        <w:t>Keele</w:t>
      </w:r>
      <w:r w:rsidR="00A06AD1">
        <w:rPr>
          <w:rFonts w:ascii="Arial" w:hAnsi="Arial" w:cs="Arial"/>
          <w:b/>
          <w:bCs/>
          <w:color w:val="000000" w:themeColor="text1"/>
        </w:rPr>
        <w:t xml:space="preserve"> University</w:t>
      </w:r>
      <w:r w:rsidR="00207131" w:rsidRPr="00207131">
        <w:rPr>
          <w:rFonts w:ascii="Arial" w:hAnsi="Arial" w:cs="Arial"/>
          <w:color w:val="000000" w:themeColor="text1"/>
        </w:rPr>
        <w:t xml:space="preserve"> – D</w:t>
      </w:r>
      <w:r w:rsidRPr="00207131">
        <w:rPr>
          <w:rFonts w:ascii="Arial" w:hAnsi="Arial" w:cs="Arial"/>
          <w:color w:val="000000" w:themeColor="text1"/>
        </w:rPr>
        <w:t>r Kate Cushing</w:t>
      </w:r>
      <w:r w:rsidR="009B617A">
        <w:rPr>
          <w:rFonts w:ascii="Arial" w:hAnsi="Arial" w:cs="Arial"/>
          <w:color w:val="000000" w:themeColor="text1"/>
        </w:rPr>
        <w:t>:</w:t>
      </w:r>
      <w:r w:rsidRPr="00207131">
        <w:rPr>
          <w:rFonts w:ascii="Arial" w:hAnsi="Arial" w:cs="Arial"/>
          <w:color w:val="000000" w:themeColor="text1"/>
        </w:rPr>
        <w:t xml:space="preserve"> </w:t>
      </w:r>
      <w:hyperlink r:id="rId31" w:history="1">
        <w:r w:rsidR="006B4E33" w:rsidRPr="00766582">
          <w:rPr>
            <w:rStyle w:val="Hyperlink"/>
            <w:rFonts w:ascii="Arial" w:hAnsi="Arial" w:cs="Arial"/>
          </w:rPr>
          <w:t>k.g.cushing@keele.ac.uk</w:t>
        </w:r>
      </w:hyperlink>
      <w:r w:rsidR="006B4E33">
        <w:rPr>
          <w:rFonts w:ascii="Arial" w:hAnsi="Arial" w:cs="Arial"/>
          <w:color w:val="000000" w:themeColor="text1"/>
        </w:rPr>
        <w:t xml:space="preserve"> </w:t>
      </w:r>
    </w:p>
    <w:p w14:paraId="03F37E84" w14:textId="77777777" w:rsidR="00C21658" w:rsidRDefault="00C21658">
      <w:pPr>
        <w:spacing w:after="160" w:line="278" w:lineRule="auto"/>
        <w:rPr>
          <w:rFonts w:ascii="Arial" w:hAnsi="Arial" w:cs="Arial"/>
          <w:b/>
          <w:bCs/>
          <w:sz w:val="32"/>
          <w:szCs w:val="32"/>
        </w:rPr>
      </w:pPr>
      <w:r>
        <w:rPr>
          <w:rFonts w:ascii="Arial" w:hAnsi="Arial" w:cs="Arial"/>
          <w:b/>
          <w:bCs/>
          <w:sz w:val="32"/>
          <w:szCs w:val="32"/>
        </w:rPr>
        <w:br w:type="page"/>
      </w:r>
    </w:p>
    <w:p w14:paraId="2F493D62" w14:textId="475DB4CC" w:rsidR="00A12609" w:rsidRDefault="00707372" w:rsidP="4D75CC02">
      <w:pPr>
        <w:spacing w:after="160" w:line="360" w:lineRule="auto"/>
        <w:jc w:val="center"/>
        <w:rPr>
          <w:rFonts w:ascii="Arial" w:hAnsi="Arial" w:cs="Arial"/>
          <w:b/>
          <w:bCs/>
          <w:sz w:val="32"/>
          <w:szCs w:val="32"/>
        </w:rPr>
      </w:pPr>
      <w:r>
        <w:rPr>
          <w:noProof/>
        </w:rPr>
        <w:lastRenderedPageBreak/>
        <w:drawing>
          <wp:anchor distT="0" distB="0" distL="114300" distR="114300" simplePos="0" relativeHeight="251660288" behindDoc="1" locked="0" layoutInCell="1" allowOverlap="1" wp14:anchorId="578A3740" wp14:editId="2C4E4550">
            <wp:simplePos x="0" y="0"/>
            <wp:positionH relativeFrom="column">
              <wp:posOffset>-347189</wp:posOffset>
            </wp:positionH>
            <wp:positionV relativeFrom="paragraph">
              <wp:posOffset>458266</wp:posOffset>
            </wp:positionV>
            <wp:extent cx="1303866" cy="1303866"/>
            <wp:effectExtent l="0" t="0" r="4445" b="4445"/>
            <wp:wrapNone/>
            <wp:docPr id="1709071236" name="Picture 1" descr="A person wearing glasses and a r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71236" name="Picture 1" descr="A person wearing glasses and a red shir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03866" cy="1303866"/>
                    </a:xfrm>
                    <a:prstGeom prst="rect">
                      <a:avLst/>
                    </a:prstGeom>
                    <a:noFill/>
                    <a:ln>
                      <a:noFill/>
                    </a:ln>
                  </pic:spPr>
                </pic:pic>
              </a:graphicData>
            </a:graphic>
            <wp14:sizeRelH relativeFrom="page">
              <wp14:pctWidth>0</wp14:pctWidth>
            </wp14:sizeRelH>
            <wp14:sizeRelV relativeFrom="page">
              <wp14:pctHeight>0</wp14:pctHeight>
            </wp14:sizeRelV>
          </wp:anchor>
        </w:drawing>
      </w:r>
      <w:r w:rsidR="3C55FBA7" w:rsidRPr="00A12609">
        <w:rPr>
          <w:rFonts w:ascii="Arial" w:hAnsi="Arial" w:cs="Arial"/>
          <w:b/>
          <w:bCs/>
          <w:sz w:val="32"/>
          <w:szCs w:val="32"/>
        </w:rPr>
        <w:t xml:space="preserve">Meet the </w:t>
      </w:r>
      <w:r w:rsidR="3C55FBA7">
        <w:rPr>
          <w:rFonts w:ascii="Arial" w:hAnsi="Arial" w:cs="Arial"/>
          <w:b/>
          <w:bCs/>
          <w:sz w:val="32"/>
          <w:szCs w:val="32"/>
        </w:rPr>
        <w:t xml:space="preserve">NWCDTP </w:t>
      </w:r>
      <w:r w:rsidR="3C55FBA7" w:rsidRPr="00A12609">
        <w:rPr>
          <w:rFonts w:ascii="Arial" w:hAnsi="Arial" w:cs="Arial"/>
          <w:b/>
          <w:bCs/>
          <w:sz w:val="32"/>
          <w:szCs w:val="32"/>
        </w:rPr>
        <w:t>Team</w:t>
      </w:r>
    </w:p>
    <w:p w14:paraId="27C4B19E" w14:textId="70EDC3F5" w:rsidR="00531CE9" w:rsidRDefault="00C059E2" w:rsidP="00496486">
      <w:pPr>
        <w:tabs>
          <w:tab w:val="left" w:pos="2595"/>
        </w:tabs>
        <w:spacing w:line="360" w:lineRule="auto"/>
        <w:rPr>
          <w:rFonts w:ascii="Arial" w:hAnsi="Arial" w:cs="Arial"/>
          <w:b/>
          <w:bCs/>
          <w:sz w:val="32"/>
          <w:szCs w:val="32"/>
        </w:rPr>
      </w:pPr>
      <w:r>
        <w:rPr>
          <w:noProof/>
        </w:rPr>
        <w:drawing>
          <wp:anchor distT="0" distB="0" distL="114300" distR="114300" simplePos="0" relativeHeight="251675648" behindDoc="0" locked="0" layoutInCell="1" allowOverlap="1" wp14:anchorId="1E7A1457" wp14:editId="1B416D17">
            <wp:simplePos x="0" y="0"/>
            <wp:positionH relativeFrom="column">
              <wp:posOffset>5278755</wp:posOffset>
            </wp:positionH>
            <wp:positionV relativeFrom="paragraph">
              <wp:posOffset>3175</wp:posOffset>
            </wp:positionV>
            <wp:extent cx="964565" cy="1316990"/>
            <wp:effectExtent l="0" t="0" r="6985" b="0"/>
            <wp:wrapSquare wrapText="bothSides"/>
            <wp:docPr id="11672557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55770" name="Picture 1167255770"/>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64565" cy="1316990"/>
                    </a:xfrm>
                    <a:prstGeom prst="rect">
                      <a:avLst/>
                    </a:prstGeom>
                  </pic:spPr>
                </pic:pic>
              </a:graphicData>
            </a:graphic>
            <wp14:sizeRelH relativeFrom="margin">
              <wp14:pctWidth>0</wp14:pctWidth>
            </wp14:sizeRelH>
            <wp14:sizeRelV relativeFrom="margin">
              <wp14:pctHeight>0</wp14:pctHeight>
            </wp14:sizeRelV>
          </wp:anchor>
        </w:drawing>
      </w:r>
      <w:r w:rsidR="002712B0">
        <w:rPr>
          <w:noProof/>
        </w:rPr>
        <w:drawing>
          <wp:anchor distT="0" distB="0" distL="114300" distR="114300" simplePos="0" relativeHeight="251661312" behindDoc="1" locked="0" layoutInCell="1" allowOverlap="1" wp14:anchorId="15824704" wp14:editId="41EB0FD6">
            <wp:simplePos x="0" y="0"/>
            <wp:positionH relativeFrom="column">
              <wp:posOffset>1144905</wp:posOffset>
            </wp:positionH>
            <wp:positionV relativeFrom="paragraph">
              <wp:posOffset>3810</wp:posOffset>
            </wp:positionV>
            <wp:extent cx="1224915" cy="1300480"/>
            <wp:effectExtent l="0" t="0" r="0" b="0"/>
            <wp:wrapNone/>
            <wp:docPr id="2142278621" name="Picture 3"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78621" name="Picture 3" descr="A person smiling at the camera&#10;&#10;Description automatically generated"/>
                    <pic:cNvPicPr/>
                  </pic:nvPicPr>
                  <pic:blipFill rotWithShape="1">
                    <a:blip r:embed="rId34" cstate="print">
                      <a:extLst>
                        <a:ext uri="{28A0092B-C50C-407E-A947-70E740481C1C}">
                          <a14:useLocalDpi xmlns:a14="http://schemas.microsoft.com/office/drawing/2010/main" val="0"/>
                        </a:ext>
                      </a:extLst>
                    </a:blip>
                    <a:srcRect l="2535" t="38729" r="9151" b="21769"/>
                    <a:stretch/>
                  </pic:blipFill>
                  <pic:spPr bwMode="auto">
                    <a:xfrm>
                      <a:off x="0" y="0"/>
                      <a:ext cx="1224915" cy="1300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12B0">
        <w:rPr>
          <w:rFonts w:ascii="Arial" w:hAnsi="Arial" w:cs="Arial"/>
          <w:b/>
          <w:bCs/>
          <w:noProof/>
          <w:sz w:val="32"/>
          <w:szCs w:val="32"/>
          <w14:ligatures w14:val="standardContextual"/>
        </w:rPr>
        <w:drawing>
          <wp:anchor distT="0" distB="0" distL="114300" distR="114300" simplePos="0" relativeHeight="251662336" behindDoc="0" locked="0" layoutInCell="1" allowOverlap="1" wp14:anchorId="71CB6519" wp14:editId="22F2608D">
            <wp:simplePos x="0" y="0"/>
            <wp:positionH relativeFrom="column">
              <wp:posOffset>2549525</wp:posOffset>
            </wp:positionH>
            <wp:positionV relativeFrom="paragraph">
              <wp:posOffset>78740</wp:posOffset>
            </wp:positionV>
            <wp:extent cx="1303020" cy="1158875"/>
            <wp:effectExtent l="0" t="4128" r="7303" b="7302"/>
            <wp:wrapSquare wrapText="bothSides"/>
            <wp:docPr id="372874308" name="Picture 1" descr="A person sitting i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74308" name="Picture 1" descr="A person sitting in a chair&#10;&#10;Description automatically generated"/>
                    <pic:cNvPicPr/>
                  </pic:nvPicPr>
                  <pic:blipFill rotWithShape="1">
                    <a:blip r:embed="rId35" cstate="print">
                      <a:extLst>
                        <a:ext uri="{28A0092B-C50C-407E-A947-70E740481C1C}">
                          <a14:useLocalDpi xmlns:a14="http://schemas.microsoft.com/office/drawing/2010/main" val="0"/>
                        </a:ext>
                      </a:extLst>
                    </a:blip>
                    <a:srcRect l="20304" t="22603" r="31823" b="20582"/>
                    <a:stretch/>
                  </pic:blipFill>
                  <pic:spPr bwMode="auto">
                    <a:xfrm rot="5400000">
                      <a:off x="0" y="0"/>
                      <a:ext cx="1303020" cy="1158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12B0">
        <w:rPr>
          <w:rFonts w:ascii="Arial" w:hAnsi="Arial" w:cs="Arial"/>
          <w:b/>
          <w:bCs/>
          <w:noProof/>
          <w:sz w:val="32"/>
          <w:szCs w:val="32"/>
          <w14:ligatures w14:val="standardContextual"/>
        </w:rPr>
        <w:drawing>
          <wp:anchor distT="0" distB="0" distL="114300" distR="114300" simplePos="0" relativeHeight="251663360" behindDoc="1" locked="0" layoutInCell="1" allowOverlap="1" wp14:anchorId="476ECD6D" wp14:editId="5BF68461">
            <wp:simplePos x="0" y="0"/>
            <wp:positionH relativeFrom="column">
              <wp:posOffset>4020185</wp:posOffset>
            </wp:positionH>
            <wp:positionV relativeFrom="paragraph">
              <wp:posOffset>6350</wp:posOffset>
            </wp:positionV>
            <wp:extent cx="1336675" cy="1301750"/>
            <wp:effectExtent l="0" t="0" r="0" b="0"/>
            <wp:wrapThrough wrapText="bothSides">
              <wp:wrapPolygon edited="0">
                <wp:start x="0" y="0"/>
                <wp:lineTo x="0" y="21179"/>
                <wp:lineTo x="17239" y="21179"/>
                <wp:lineTo x="17239" y="0"/>
                <wp:lineTo x="0" y="0"/>
              </wp:wrapPolygon>
            </wp:wrapThrough>
            <wp:docPr id="1997164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64996" name="Picture 1"/>
                    <pic:cNvPicPr/>
                  </pic:nvPicPr>
                  <pic:blipFill rotWithShape="1">
                    <a:blip r:embed="rId36" cstate="print">
                      <a:extLst>
                        <a:ext uri="{28A0092B-C50C-407E-A947-70E740481C1C}">
                          <a14:useLocalDpi xmlns:a14="http://schemas.microsoft.com/office/drawing/2010/main" val="0"/>
                        </a:ext>
                      </a:extLst>
                    </a:blip>
                    <a:srcRect l="-1773" t="8636" r="-29480" b="5344"/>
                    <a:stretch/>
                  </pic:blipFill>
                  <pic:spPr bwMode="auto">
                    <a:xfrm>
                      <a:off x="0" y="0"/>
                      <a:ext cx="1336675" cy="1301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DECC25" w14:textId="0A946D54" w:rsidR="00531CE9" w:rsidRDefault="00531CE9" w:rsidP="00496486">
      <w:pPr>
        <w:tabs>
          <w:tab w:val="left" w:pos="2595"/>
        </w:tabs>
        <w:spacing w:line="360" w:lineRule="auto"/>
        <w:jc w:val="right"/>
        <w:rPr>
          <w:rFonts w:ascii="Arial" w:hAnsi="Arial" w:cs="Arial"/>
          <w:b/>
          <w:bCs/>
          <w:sz w:val="32"/>
          <w:szCs w:val="32"/>
        </w:rPr>
      </w:pPr>
    </w:p>
    <w:p w14:paraId="614A87CC" w14:textId="77777777" w:rsidR="00531CE9" w:rsidRDefault="00531CE9" w:rsidP="00496486">
      <w:pPr>
        <w:tabs>
          <w:tab w:val="left" w:pos="910"/>
        </w:tabs>
        <w:spacing w:line="360" w:lineRule="auto"/>
        <w:rPr>
          <w:rFonts w:ascii="Arial" w:hAnsi="Arial" w:cs="Arial"/>
          <w:b/>
          <w:bCs/>
          <w:sz w:val="32"/>
          <w:szCs w:val="32"/>
        </w:rPr>
      </w:pPr>
    </w:p>
    <w:p w14:paraId="03488D95" w14:textId="4434F8F0" w:rsidR="00531CE9" w:rsidRDefault="00EF3EB8" w:rsidP="00496486">
      <w:pPr>
        <w:tabs>
          <w:tab w:val="left" w:pos="2595"/>
        </w:tabs>
        <w:spacing w:line="360" w:lineRule="auto"/>
        <w:rPr>
          <w:rFonts w:ascii="Arial" w:hAnsi="Arial" w:cs="Arial"/>
          <w:b/>
          <w:bCs/>
          <w:sz w:val="32"/>
          <w:szCs w:val="32"/>
        </w:rPr>
      </w:pPr>
      <w:r w:rsidRPr="00244254">
        <w:rPr>
          <w:rFonts w:ascii="Arial" w:hAnsi="Arial" w:cs="Arial"/>
          <w:b/>
          <w:bCs/>
          <w:noProof/>
          <w:sz w:val="32"/>
          <w:szCs w:val="32"/>
        </w:rPr>
        <mc:AlternateContent>
          <mc:Choice Requires="wps">
            <w:drawing>
              <wp:anchor distT="45720" distB="45720" distL="114300" distR="114300" simplePos="0" relativeHeight="251674624" behindDoc="0" locked="0" layoutInCell="1" allowOverlap="1" wp14:anchorId="3F9F851B" wp14:editId="159B5E0A">
                <wp:simplePos x="0" y="0"/>
                <wp:positionH relativeFrom="column">
                  <wp:posOffset>5213350</wp:posOffset>
                </wp:positionH>
                <wp:positionV relativeFrom="paragraph">
                  <wp:posOffset>323215</wp:posOffset>
                </wp:positionV>
                <wp:extent cx="1085850" cy="393700"/>
                <wp:effectExtent l="0" t="0" r="19050" b="25400"/>
                <wp:wrapSquare wrapText="bothSides"/>
                <wp:docPr id="2028352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85850" cy="393700"/>
                        </a:xfrm>
                        <a:prstGeom prst="rect">
                          <a:avLst/>
                        </a:prstGeom>
                        <a:solidFill>
                          <a:srgbClr val="FFFFFF"/>
                        </a:solidFill>
                        <a:ln w="9525">
                          <a:solidFill>
                            <a:srgbClr val="000000"/>
                          </a:solidFill>
                          <a:miter/>
                        </a:ln>
                      </wps:spPr>
                      <wps:txbx>
                        <w:txbxContent>
                          <w:p w14:paraId="75ADFFDE" w14:textId="77777777" w:rsidR="00C059E2" w:rsidRPr="00C059E2" w:rsidRDefault="00C059E2" w:rsidP="00657020">
                            <w:pPr>
                              <w:spacing w:line="276" w:lineRule="auto"/>
                              <w:jc w:val="center"/>
                              <w:rPr>
                                <w:rFonts w:ascii="Arial" w:hAnsi="Arial" w:cs="Arial"/>
                                <w:sz w:val="20"/>
                                <w:szCs w:val="20"/>
                                <w:lang w:val="en-US"/>
                              </w:rPr>
                            </w:pPr>
                            <w:r w:rsidRPr="00C059E2">
                              <w:rPr>
                                <w:rFonts w:ascii="Arial" w:hAnsi="Arial" w:cs="Arial"/>
                                <w:sz w:val="20"/>
                                <w:szCs w:val="20"/>
                                <w:lang w:val="en-US"/>
                              </w:rPr>
                              <w:t>Leah Goldie</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F9F851B" id="Text Box 2" o:spid="_x0000_s1026" style="position:absolute;margin-left:410.5pt;margin-top:25.45pt;width:85.5pt;height:3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">
                <v:textbox>
                  <w:txbxContent>
                    <w:p w14:paraId="75ADFFDE" w14:textId="77777777" w:rsidR="00C059E2" w:rsidRPr="00C059E2" w:rsidRDefault="00C059E2" w:rsidP="00657020">
                      <w:pPr>
                        <w:spacing w:line="276" w:lineRule="auto"/>
                        <w:jc w:val="center"/>
                        <w:rPr>
                          <w:rFonts w:ascii="Arial" w:hAnsi="Arial" w:cs="Arial"/>
                          <w:sz w:val="20"/>
                          <w:szCs w:val="20"/>
                          <w:lang w:val="en-US"/>
                        </w:rPr>
                      </w:pPr>
                      <w:r w:rsidRPr="00C059E2">
                        <w:rPr>
                          <w:rFonts w:ascii="Arial" w:hAnsi="Arial" w:cs="Arial"/>
                          <w:sz w:val="20"/>
                          <w:szCs w:val="20"/>
                          <w:lang w:val="en-US"/>
                        </w:rPr>
                        <w:t>Leah Goldie</w:t>
                      </w:r>
                    </w:p>
                  </w:txbxContent>
                </v:textbox>
                <w10:wrap type="square"/>
              </v:rect>
            </w:pict>
          </mc:Fallback>
        </mc:AlternateContent>
      </w:r>
      <w:r w:rsidRPr="00244254">
        <w:rPr>
          <w:rFonts w:ascii="Arial" w:hAnsi="Arial" w:cs="Arial"/>
          <w:b/>
          <w:bCs/>
          <w:noProof/>
          <w:sz w:val="32"/>
          <w:szCs w:val="32"/>
        </w:rPr>
        <mc:AlternateContent>
          <mc:Choice Requires="wps">
            <w:drawing>
              <wp:anchor distT="45720" distB="45720" distL="114300" distR="114300" simplePos="0" relativeHeight="251672576" behindDoc="0" locked="0" layoutInCell="1" allowOverlap="1" wp14:anchorId="656CBED9" wp14:editId="472029C3">
                <wp:simplePos x="0" y="0"/>
                <wp:positionH relativeFrom="column">
                  <wp:posOffset>4034155</wp:posOffset>
                </wp:positionH>
                <wp:positionV relativeFrom="paragraph">
                  <wp:posOffset>307340</wp:posOffset>
                </wp:positionV>
                <wp:extent cx="1029335" cy="401320"/>
                <wp:effectExtent l="0" t="0" r="18415" b="17780"/>
                <wp:wrapSquare wrapText="bothSides"/>
                <wp:docPr id="865246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401320"/>
                        </a:xfrm>
                        <a:prstGeom prst="rect">
                          <a:avLst/>
                        </a:prstGeom>
                        <a:solidFill>
                          <a:srgbClr val="FFFFFF"/>
                        </a:solidFill>
                        <a:ln w="9525">
                          <a:solidFill>
                            <a:srgbClr val="000000"/>
                          </a:solidFill>
                          <a:miter lim="800000"/>
                          <a:headEnd/>
                          <a:tailEnd/>
                        </a:ln>
                      </wps:spPr>
                      <wps:txbx>
                        <w:txbxContent>
                          <w:p w14:paraId="75EE7CC3" w14:textId="77777777" w:rsidR="00244254" w:rsidRPr="00496486" w:rsidRDefault="00244254" w:rsidP="00496486">
                            <w:pPr>
                              <w:jc w:val="center"/>
                              <w:rPr>
                                <w:rFonts w:ascii="Arial" w:hAnsi="Arial" w:cs="Arial"/>
                                <w:sz w:val="20"/>
                                <w:szCs w:val="20"/>
                              </w:rPr>
                            </w:pPr>
                            <w:r>
                              <w:rPr>
                                <w:rFonts w:ascii="Arial" w:hAnsi="Arial" w:cs="Arial"/>
                                <w:sz w:val="20"/>
                                <w:szCs w:val="20"/>
                              </w:rPr>
                              <w:t>Carole Arrowsmith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BED9" id="_x0000_t202" coordsize="21600,21600" o:spt="202" path="m,l,21600r21600,l21600,xe">
                <v:stroke joinstyle="miter"/>
                <v:path gradientshapeok="t" o:connecttype="rect"/>
              </v:shapetype>
              <v:shape id="_x0000_s1027" type="#_x0000_t202" style="position:absolute;margin-left:317.65pt;margin-top:24.2pt;width:81.05pt;height:31.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">
                <v:textbox>
                  <w:txbxContent>
                    <w:p w14:paraId="75EE7CC3" w14:textId="77777777" w:rsidR="00244254" w:rsidRPr="00496486" w:rsidRDefault="00244254" w:rsidP="00496486">
                      <w:pPr>
                        <w:jc w:val="center"/>
                        <w:rPr>
                          <w:rFonts w:ascii="Arial" w:hAnsi="Arial" w:cs="Arial"/>
                          <w:sz w:val="20"/>
                          <w:szCs w:val="20"/>
                        </w:rPr>
                      </w:pPr>
                      <w:r>
                        <w:rPr>
                          <w:rFonts w:ascii="Arial" w:hAnsi="Arial" w:cs="Arial"/>
                          <w:sz w:val="20"/>
                          <w:szCs w:val="20"/>
                        </w:rPr>
                        <w:t>Carole Arrowsmith</w:t>
                      </w:r>
                    </w:p>
                  </w:txbxContent>
                </v:textbox>
                <w10:wrap type="square"/>
              </v:shape>
            </w:pict>
          </mc:Fallback>
        </mc:AlternateContent>
      </w:r>
      <w:r w:rsidRPr="00244254">
        <w:rPr>
          <w:rFonts w:ascii="Arial" w:hAnsi="Arial" w:cs="Arial"/>
          <w:b/>
          <w:bCs/>
          <w:noProof/>
          <w:sz w:val="32"/>
          <w:szCs w:val="32"/>
        </w:rPr>
        <mc:AlternateContent>
          <mc:Choice Requires="wps">
            <w:drawing>
              <wp:anchor distT="45720" distB="45720" distL="114300" distR="114300" simplePos="0" relativeHeight="251670528" behindDoc="0" locked="0" layoutInCell="1" allowOverlap="1" wp14:anchorId="6533F586" wp14:editId="155EF6CA">
                <wp:simplePos x="0" y="0"/>
                <wp:positionH relativeFrom="column">
                  <wp:posOffset>2617470</wp:posOffset>
                </wp:positionH>
                <wp:positionV relativeFrom="paragraph">
                  <wp:posOffset>307340</wp:posOffset>
                </wp:positionV>
                <wp:extent cx="1165225" cy="401320"/>
                <wp:effectExtent l="0" t="0" r="15875" b="17780"/>
                <wp:wrapSquare wrapText="bothSides"/>
                <wp:docPr id="2097236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401320"/>
                        </a:xfrm>
                        <a:prstGeom prst="rect">
                          <a:avLst/>
                        </a:prstGeom>
                        <a:solidFill>
                          <a:srgbClr val="FFFFFF"/>
                        </a:solidFill>
                        <a:ln w="9525">
                          <a:solidFill>
                            <a:srgbClr val="000000"/>
                          </a:solidFill>
                          <a:miter lim="800000"/>
                          <a:headEnd/>
                          <a:tailEnd/>
                        </a:ln>
                      </wps:spPr>
                      <wps:txbx>
                        <w:txbxContent>
                          <w:p w14:paraId="6BAF286D" w14:textId="77777777" w:rsidR="00244254" w:rsidRPr="00496486" w:rsidRDefault="00244254" w:rsidP="00496486">
                            <w:pPr>
                              <w:jc w:val="center"/>
                              <w:rPr>
                                <w:rFonts w:ascii="Arial" w:hAnsi="Arial" w:cs="Arial"/>
                                <w:sz w:val="20"/>
                                <w:szCs w:val="20"/>
                              </w:rPr>
                            </w:pPr>
                            <w:r>
                              <w:rPr>
                                <w:rFonts w:ascii="Arial" w:hAnsi="Arial" w:cs="Arial"/>
                                <w:sz w:val="20"/>
                                <w:szCs w:val="20"/>
                              </w:rPr>
                              <w:t>Francesca Roncoli</w:t>
                            </w:r>
                            <w:r>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3F586" id="_x0000_s1028" type="#_x0000_t202" style="position:absolute;margin-left:206.1pt;margin-top:24.2pt;width:91.75pt;height:31.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">
                <v:textbox>
                  <w:txbxContent>
                    <w:p w14:paraId="6BAF286D" w14:textId="77777777" w:rsidR="00244254" w:rsidRPr="00496486" w:rsidRDefault="00244254" w:rsidP="00496486">
                      <w:pPr>
                        <w:jc w:val="center"/>
                        <w:rPr>
                          <w:rFonts w:ascii="Arial" w:hAnsi="Arial" w:cs="Arial"/>
                          <w:sz w:val="20"/>
                          <w:szCs w:val="20"/>
                        </w:rPr>
                      </w:pPr>
                      <w:r>
                        <w:rPr>
                          <w:rFonts w:ascii="Arial" w:hAnsi="Arial" w:cs="Arial"/>
                          <w:sz w:val="20"/>
                          <w:szCs w:val="20"/>
                        </w:rPr>
                        <w:t>Francesca Roncoli</w:t>
                      </w:r>
                      <w:r>
                        <w:rPr>
                          <w:rFonts w:ascii="Arial" w:hAnsi="Arial" w:cs="Arial"/>
                          <w:sz w:val="20"/>
                          <w:szCs w:val="20"/>
                        </w:rPr>
                        <w:br/>
                      </w:r>
                    </w:p>
                  </w:txbxContent>
                </v:textbox>
                <w10:wrap type="square"/>
              </v:shape>
            </w:pict>
          </mc:Fallback>
        </mc:AlternateContent>
      </w:r>
      <w:r w:rsidRPr="00244254">
        <w:rPr>
          <w:rFonts w:ascii="Arial" w:hAnsi="Arial" w:cs="Arial"/>
          <w:b/>
          <w:bCs/>
          <w:noProof/>
          <w:sz w:val="32"/>
          <w:szCs w:val="32"/>
        </w:rPr>
        <mc:AlternateContent>
          <mc:Choice Requires="wps">
            <w:drawing>
              <wp:anchor distT="45720" distB="45720" distL="114300" distR="114300" simplePos="0" relativeHeight="251668480" behindDoc="0" locked="0" layoutInCell="1" allowOverlap="1" wp14:anchorId="772E6671" wp14:editId="4A1CECB2">
                <wp:simplePos x="0" y="0"/>
                <wp:positionH relativeFrom="column">
                  <wp:posOffset>1144905</wp:posOffset>
                </wp:positionH>
                <wp:positionV relativeFrom="paragraph">
                  <wp:posOffset>297180</wp:posOffset>
                </wp:positionV>
                <wp:extent cx="1240790" cy="411480"/>
                <wp:effectExtent l="0" t="0" r="16510" b="26670"/>
                <wp:wrapSquare wrapText="bothSides"/>
                <wp:docPr id="1525249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411480"/>
                        </a:xfrm>
                        <a:prstGeom prst="rect">
                          <a:avLst/>
                        </a:prstGeom>
                        <a:solidFill>
                          <a:srgbClr val="FFFFFF"/>
                        </a:solidFill>
                        <a:ln w="9525">
                          <a:solidFill>
                            <a:srgbClr val="000000"/>
                          </a:solidFill>
                          <a:miter lim="800000"/>
                          <a:headEnd/>
                          <a:tailEnd/>
                        </a:ln>
                      </wps:spPr>
                      <wps:txbx>
                        <w:txbxContent>
                          <w:p w14:paraId="04AAF15C" w14:textId="77777777" w:rsidR="00244254" w:rsidRPr="00496486" w:rsidRDefault="00244254" w:rsidP="00496486">
                            <w:pPr>
                              <w:jc w:val="center"/>
                              <w:rPr>
                                <w:rFonts w:ascii="Arial" w:hAnsi="Arial" w:cs="Arial"/>
                                <w:sz w:val="20"/>
                                <w:szCs w:val="20"/>
                              </w:rPr>
                            </w:pPr>
                            <w:r>
                              <w:rPr>
                                <w:rFonts w:ascii="Arial" w:hAnsi="Arial" w:cs="Arial"/>
                                <w:sz w:val="20"/>
                                <w:szCs w:val="20"/>
                              </w:rPr>
                              <w:t>Hannah Helm</w:t>
                            </w:r>
                            <w:r>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E6671" id="_x0000_s1029" type="#_x0000_t202" style="position:absolute;margin-left:90.15pt;margin-top:23.4pt;width:97.7pt;height:32.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">
                <v:textbox>
                  <w:txbxContent>
                    <w:p w14:paraId="04AAF15C" w14:textId="77777777" w:rsidR="00244254" w:rsidRPr="00496486" w:rsidRDefault="00244254" w:rsidP="00496486">
                      <w:pPr>
                        <w:jc w:val="center"/>
                        <w:rPr>
                          <w:rFonts w:ascii="Arial" w:hAnsi="Arial" w:cs="Arial"/>
                          <w:sz w:val="20"/>
                          <w:szCs w:val="20"/>
                        </w:rPr>
                      </w:pPr>
                      <w:r>
                        <w:rPr>
                          <w:rFonts w:ascii="Arial" w:hAnsi="Arial" w:cs="Arial"/>
                          <w:sz w:val="20"/>
                          <w:szCs w:val="20"/>
                        </w:rPr>
                        <w:t>Hannah Helm</w:t>
                      </w:r>
                      <w:r>
                        <w:rPr>
                          <w:rFonts w:ascii="Arial" w:hAnsi="Arial" w:cs="Arial"/>
                          <w:sz w:val="20"/>
                          <w:szCs w:val="20"/>
                        </w:rPr>
                        <w:br/>
                      </w:r>
                    </w:p>
                  </w:txbxContent>
                </v:textbox>
                <w10:wrap type="square"/>
              </v:shape>
            </w:pict>
          </mc:Fallback>
        </mc:AlternateContent>
      </w:r>
      <w:r w:rsidRPr="00244254">
        <w:rPr>
          <w:rFonts w:ascii="Arial" w:hAnsi="Arial" w:cs="Arial"/>
          <w:b/>
          <w:bCs/>
          <w:noProof/>
          <w:sz w:val="32"/>
          <w:szCs w:val="32"/>
        </w:rPr>
        <mc:AlternateContent>
          <mc:Choice Requires="wps">
            <w:drawing>
              <wp:anchor distT="45720" distB="45720" distL="114300" distR="114300" simplePos="0" relativeHeight="251666432" behindDoc="0" locked="0" layoutInCell="1" allowOverlap="1" wp14:anchorId="52B13504" wp14:editId="734BB7D0">
                <wp:simplePos x="0" y="0"/>
                <wp:positionH relativeFrom="column">
                  <wp:posOffset>-351790</wp:posOffset>
                </wp:positionH>
                <wp:positionV relativeFrom="paragraph">
                  <wp:posOffset>297180</wp:posOffset>
                </wp:positionV>
                <wp:extent cx="1301115" cy="411480"/>
                <wp:effectExtent l="0" t="0" r="1333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411480"/>
                        </a:xfrm>
                        <a:prstGeom prst="rect">
                          <a:avLst/>
                        </a:prstGeom>
                        <a:solidFill>
                          <a:srgbClr val="FFFFFF"/>
                        </a:solidFill>
                        <a:ln w="9525">
                          <a:solidFill>
                            <a:srgbClr val="000000"/>
                          </a:solidFill>
                          <a:miter lim="800000"/>
                          <a:headEnd/>
                          <a:tailEnd/>
                        </a:ln>
                      </wps:spPr>
                      <wps:txbx>
                        <w:txbxContent>
                          <w:p w14:paraId="0DDC3F6E" w14:textId="77777777" w:rsidR="00244254" w:rsidRPr="00496486" w:rsidRDefault="00244254" w:rsidP="00496486">
                            <w:pPr>
                              <w:jc w:val="center"/>
                              <w:rPr>
                                <w:rFonts w:ascii="Arial" w:hAnsi="Arial" w:cs="Arial"/>
                                <w:sz w:val="20"/>
                                <w:szCs w:val="20"/>
                              </w:rPr>
                            </w:pPr>
                            <w:r w:rsidRPr="00496486">
                              <w:rPr>
                                <w:rFonts w:ascii="Arial" w:hAnsi="Arial" w:cs="Arial"/>
                                <w:sz w:val="20"/>
                                <w:szCs w:val="20"/>
                              </w:rPr>
                              <w:t>Jerome de Groot</w:t>
                            </w:r>
                            <w:r w:rsidRPr="00496486">
                              <w:rPr>
                                <w:rFonts w:ascii="Arial" w:hAnsi="Arial" w:cs="Arial"/>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13504" id="_x0000_s1030" type="#_x0000_t202" style="position:absolute;margin-left:-27.7pt;margin-top:23.4pt;width:102.45pt;height:32.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">
                <v:textbox>
                  <w:txbxContent>
                    <w:p w14:paraId="0DDC3F6E" w14:textId="77777777" w:rsidR="00244254" w:rsidRPr="00496486" w:rsidRDefault="00244254" w:rsidP="00496486">
                      <w:pPr>
                        <w:jc w:val="center"/>
                        <w:rPr>
                          <w:rFonts w:ascii="Arial" w:hAnsi="Arial" w:cs="Arial"/>
                          <w:sz w:val="20"/>
                          <w:szCs w:val="20"/>
                        </w:rPr>
                      </w:pPr>
                      <w:r w:rsidRPr="00496486">
                        <w:rPr>
                          <w:rFonts w:ascii="Arial" w:hAnsi="Arial" w:cs="Arial"/>
                          <w:sz w:val="20"/>
                          <w:szCs w:val="20"/>
                        </w:rPr>
                        <w:t>Jerome de Groot</w:t>
                      </w:r>
                      <w:r w:rsidRPr="00496486">
                        <w:rPr>
                          <w:rFonts w:ascii="Arial" w:hAnsi="Arial" w:cs="Arial"/>
                          <w:sz w:val="20"/>
                          <w:szCs w:val="20"/>
                        </w:rPr>
                        <w:br/>
                      </w:r>
                    </w:p>
                  </w:txbxContent>
                </v:textbox>
                <w10:wrap type="square"/>
              </v:shape>
            </w:pict>
          </mc:Fallback>
        </mc:AlternateContent>
      </w:r>
    </w:p>
    <w:p w14:paraId="116C32E5" w14:textId="6AD338BF" w:rsidR="00DB3693" w:rsidRDefault="00A12609" w:rsidP="00496486">
      <w:pPr>
        <w:pStyle w:val="Heading2"/>
        <w:shd w:val="clear" w:color="auto" w:fill="FFFFFF"/>
        <w:spacing w:before="0" w:after="0" w:line="360" w:lineRule="auto"/>
        <w:jc w:val="both"/>
        <w:textAlignment w:val="baseline"/>
        <w:rPr>
          <w:rFonts w:ascii="Arial" w:hAnsi="Arial" w:cs="Arial"/>
          <w:b/>
          <w:bCs/>
          <w:color w:val="000000" w:themeColor="text1"/>
          <w:sz w:val="24"/>
          <w:szCs w:val="24"/>
        </w:rPr>
      </w:pPr>
      <w:r>
        <w:fldChar w:fldCharType="begin"/>
      </w:r>
      <w:r>
        <w:instrText xml:space="preserve"> INCLUDEPICTURE "https://www.nwcdtp.ac.uk/wp-content/uploads/sites/336/2024/01/Professor-Jerome-de-Groot.jpg" \* MERGEFORMATINET </w:instrText>
      </w:r>
      <w:r>
        <w:fldChar w:fldCharType="separate"/>
      </w:r>
      <w:r>
        <w:fldChar w:fldCharType="end"/>
      </w:r>
    </w:p>
    <w:p w14:paraId="7EE943A5" w14:textId="7AEC42C6" w:rsidR="00A12609" w:rsidRPr="003173E9" w:rsidRDefault="00A12609" w:rsidP="00496486">
      <w:pPr>
        <w:pStyle w:val="Heading2"/>
        <w:shd w:val="clear" w:color="auto" w:fill="FFFFFF"/>
        <w:spacing w:before="0" w:after="0" w:line="360" w:lineRule="auto"/>
        <w:jc w:val="both"/>
        <w:textAlignment w:val="baseline"/>
        <w:rPr>
          <w:rFonts w:ascii="Arial" w:hAnsi="Arial" w:cs="Arial"/>
          <w:color w:val="000000" w:themeColor="text1"/>
          <w:sz w:val="24"/>
          <w:szCs w:val="24"/>
        </w:rPr>
      </w:pPr>
      <w:r w:rsidRPr="003173E9">
        <w:rPr>
          <w:rFonts w:ascii="Arial" w:hAnsi="Arial" w:cs="Arial"/>
          <w:b/>
          <w:bCs/>
          <w:color w:val="000000" w:themeColor="text1"/>
          <w:sz w:val="24"/>
          <w:szCs w:val="24"/>
        </w:rPr>
        <w:t>Professor Jerome de Groot (he/him)</w:t>
      </w:r>
    </w:p>
    <w:p w14:paraId="55D51A95" w14:textId="77777777" w:rsidR="00A12609" w:rsidRPr="003173E9" w:rsidRDefault="00A12609" w:rsidP="00496486">
      <w:pPr>
        <w:pStyle w:val="NormalWeb"/>
        <w:shd w:val="clear" w:color="auto" w:fill="FFFFFF"/>
        <w:spacing w:before="0" w:beforeAutospacing="0" w:after="0" w:afterAutospacing="0" w:line="360" w:lineRule="auto"/>
        <w:textAlignment w:val="baseline"/>
        <w:rPr>
          <w:rFonts w:ascii="Arial" w:hAnsi="Arial" w:cs="Arial"/>
          <w:color w:val="000000" w:themeColor="text1"/>
        </w:rPr>
      </w:pPr>
      <w:r w:rsidRPr="003173E9">
        <w:rPr>
          <w:rStyle w:val="Strong"/>
          <w:rFonts w:ascii="Arial" w:eastAsiaTheme="majorEastAsia" w:hAnsi="Arial" w:cs="Arial"/>
          <w:color w:val="000000" w:themeColor="text1"/>
          <w:bdr w:val="none" w:sz="0" w:space="0" w:color="auto" w:frame="1"/>
        </w:rPr>
        <w:t>Role:</w:t>
      </w:r>
      <w:r w:rsidRPr="003173E9">
        <w:rPr>
          <w:rFonts w:ascii="Arial" w:hAnsi="Arial" w:cs="Arial"/>
          <w:color w:val="000000" w:themeColor="text1"/>
        </w:rPr>
        <w:t> </w:t>
      </w:r>
      <w:r w:rsidR="003173E9">
        <w:rPr>
          <w:rFonts w:ascii="Arial" w:hAnsi="Arial" w:cs="Arial"/>
          <w:color w:val="000000" w:themeColor="text1"/>
        </w:rPr>
        <w:t xml:space="preserve">NWCDTP </w:t>
      </w:r>
      <w:r w:rsidRPr="003173E9">
        <w:rPr>
          <w:rFonts w:ascii="Arial" w:hAnsi="Arial" w:cs="Arial"/>
          <w:color w:val="000000" w:themeColor="text1"/>
        </w:rPr>
        <w:t>Director</w:t>
      </w:r>
      <w:r w:rsidRPr="003173E9">
        <w:rPr>
          <w:rFonts w:ascii="Arial" w:hAnsi="Arial" w:cs="Arial"/>
          <w:color w:val="000000" w:themeColor="text1"/>
        </w:rPr>
        <w:br/>
      </w:r>
      <w:r w:rsidR="00823BD7">
        <w:rPr>
          <w:rStyle w:val="Strong"/>
          <w:rFonts w:ascii="Arial" w:eastAsiaTheme="majorEastAsia" w:hAnsi="Arial" w:cs="Arial"/>
          <w:color w:val="000000" w:themeColor="text1"/>
          <w:bdr w:val="none" w:sz="0" w:space="0" w:color="auto" w:frame="1"/>
        </w:rPr>
        <w:t>Email</w:t>
      </w:r>
      <w:r w:rsidRPr="003173E9">
        <w:rPr>
          <w:rStyle w:val="Strong"/>
          <w:rFonts w:ascii="Arial" w:eastAsiaTheme="majorEastAsia" w:hAnsi="Arial" w:cs="Arial"/>
          <w:color w:val="000000" w:themeColor="text1"/>
          <w:bdr w:val="none" w:sz="0" w:space="0" w:color="auto" w:frame="1"/>
        </w:rPr>
        <w:t>: </w:t>
      </w:r>
      <w:r w:rsidR="00531CE9" w:rsidRPr="005D3F32">
        <w:rPr>
          <w:rFonts w:ascii="Arial" w:eastAsiaTheme="majorEastAsia" w:hAnsi="Arial" w:cs="Arial"/>
          <w:bdr w:val="none" w:sz="0" w:space="0" w:color="auto" w:frame="1"/>
        </w:rPr>
        <w:t>Jerome.degroot@manchester.ac.uk</w:t>
      </w:r>
    </w:p>
    <w:p w14:paraId="6B69B9E4" w14:textId="77777777"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520D5205" w14:textId="77777777"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3173E9">
        <w:rPr>
          <w:rFonts w:ascii="Arial" w:hAnsi="Arial" w:cs="Arial"/>
          <w:color w:val="000000" w:themeColor="text1"/>
        </w:rPr>
        <w:t xml:space="preserve">Jerome joined the NWCDTP as Director in 2020, having previously been Deputy Director in 2016-17. As Director he coordinates the DTP’s institutions, working closely with each of the member organisations to ensure that the partnership maximises the potential of the region. He leads the DTP’s development and </w:t>
      </w:r>
      <w:proofErr w:type="gramStart"/>
      <w:r w:rsidRPr="003173E9">
        <w:rPr>
          <w:rFonts w:ascii="Arial" w:hAnsi="Arial" w:cs="Arial"/>
          <w:color w:val="000000" w:themeColor="text1"/>
        </w:rPr>
        <w:t>in particular engages</w:t>
      </w:r>
      <w:proofErr w:type="gramEnd"/>
      <w:r w:rsidRPr="003173E9">
        <w:rPr>
          <w:rFonts w:ascii="Arial" w:hAnsi="Arial" w:cs="Arial"/>
          <w:color w:val="000000" w:themeColor="text1"/>
        </w:rPr>
        <w:t xml:space="preserve"> with the </w:t>
      </w:r>
      <w:r w:rsidR="00FB2115">
        <w:rPr>
          <w:rFonts w:ascii="Arial" w:hAnsi="Arial" w:cs="Arial"/>
          <w:color w:val="000000" w:themeColor="text1"/>
        </w:rPr>
        <w:t>Arts and Humanities Research Council (</w:t>
      </w:r>
      <w:r w:rsidRPr="003173E9">
        <w:rPr>
          <w:rFonts w:ascii="Arial" w:hAnsi="Arial" w:cs="Arial"/>
          <w:color w:val="000000" w:themeColor="text1"/>
        </w:rPr>
        <w:t>AHRC</w:t>
      </w:r>
      <w:r w:rsidR="00FB2115">
        <w:rPr>
          <w:rFonts w:ascii="Arial" w:hAnsi="Arial" w:cs="Arial"/>
          <w:color w:val="000000" w:themeColor="text1"/>
        </w:rPr>
        <w:t>):</w:t>
      </w:r>
      <w:r w:rsidRPr="003173E9">
        <w:rPr>
          <w:rFonts w:ascii="Arial" w:hAnsi="Arial" w:cs="Arial"/>
          <w:color w:val="000000" w:themeColor="text1"/>
        </w:rPr>
        <w:t xml:space="preserve"> our key funder. He has </w:t>
      </w:r>
      <w:proofErr w:type="gramStart"/>
      <w:r w:rsidRPr="003173E9">
        <w:rPr>
          <w:rFonts w:ascii="Arial" w:hAnsi="Arial" w:cs="Arial"/>
          <w:color w:val="000000" w:themeColor="text1"/>
        </w:rPr>
        <w:t>particular oversight</w:t>
      </w:r>
      <w:proofErr w:type="gramEnd"/>
      <w:r w:rsidRPr="003173E9">
        <w:rPr>
          <w:rFonts w:ascii="Arial" w:hAnsi="Arial" w:cs="Arial"/>
          <w:color w:val="000000" w:themeColor="text1"/>
        </w:rPr>
        <w:t xml:space="preserve"> on finance, recruitment, EDI, training, collaboration</w:t>
      </w:r>
      <w:r w:rsidR="00FB2115">
        <w:rPr>
          <w:rFonts w:ascii="Arial" w:hAnsi="Arial" w:cs="Arial"/>
          <w:color w:val="000000" w:themeColor="text1"/>
        </w:rPr>
        <w:t>,</w:t>
      </w:r>
      <w:r w:rsidRPr="003173E9">
        <w:rPr>
          <w:rFonts w:ascii="Arial" w:hAnsi="Arial" w:cs="Arial"/>
          <w:color w:val="000000" w:themeColor="text1"/>
        </w:rPr>
        <w:t xml:space="preserve"> and partnerships.</w:t>
      </w:r>
      <w:r w:rsidR="00531CE9" w:rsidRPr="003173E9">
        <w:rPr>
          <w:rFonts w:ascii="Arial" w:hAnsi="Arial" w:cs="Arial"/>
          <w:color w:val="000000" w:themeColor="text1"/>
        </w:rPr>
        <w:t xml:space="preserve"> </w:t>
      </w:r>
      <w:r w:rsidRPr="003173E9">
        <w:rPr>
          <w:rFonts w:ascii="Arial" w:hAnsi="Arial" w:cs="Arial"/>
          <w:color w:val="000000" w:themeColor="text1"/>
        </w:rPr>
        <w:t xml:space="preserve">Jerome teaches in the English Literature, American Studies, and Creative Writing Department at the University of Manchester, where he’s been a </w:t>
      </w:r>
      <w:proofErr w:type="gramStart"/>
      <w:r w:rsidRPr="003173E9">
        <w:rPr>
          <w:rFonts w:ascii="Arial" w:hAnsi="Arial" w:cs="Arial"/>
          <w:color w:val="000000" w:themeColor="text1"/>
        </w:rPr>
        <w:t>Professor</w:t>
      </w:r>
      <w:proofErr w:type="gramEnd"/>
      <w:r w:rsidRPr="003173E9">
        <w:rPr>
          <w:rFonts w:ascii="Arial" w:hAnsi="Arial" w:cs="Arial"/>
          <w:color w:val="000000" w:themeColor="text1"/>
        </w:rPr>
        <w:t xml:space="preserve"> since 2019.</w:t>
      </w:r>
      <w:r w:rsidR="00531CE9" w:rsidRPr="003173E9">
        <w:rPr>
          <w:rFonts w:ascii="Arial" w:hAnsi="Arial" w:cs="Arial"/>
          <w:color w:val="000000" w:themeColor="text1"/>
        </w:rPr>
        <w:t xml:space="preserve"> </w:t>
      </w:r>
      <w:r w:rsidRPr="003173E9">
        <w:rPr>
          <w:rFonts w:ascii="Arial" w:hAnsi="Arial" w:cs="Arial"/>
          <w:color w:val="000000" w:themeColor="text1"/>
        </w:rPr>
        <w:t>If you are interested in new funding ideas, EDI, thinking about different types of training, or simply sharing your work, please get in touch with Jerome!</w:t>
      </w:r>
    </w:p>
    <w:p w14:paraId="64105CC3" w14:textId="77777777"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62C38199" w14:textId="77777777"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3173E9">
        <w:rPr>
          <w:rFonts w:ascii="Arial" w:hAnsi="Arial" w:cs="Arial"/>
          <w:color w:val="000000" w:themeColor="text1"/>
        </w:rPr>
        <w:t>~</w:t>
      </w:r>
    </w:p>
    <w:p w14:paraId="014FC5D8" w14:textId="77777777" w:rsidR="00297E91" w:rsidRPr="003173E9" w:rsidRDefault="00297E91"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6C659B39" w14:textId="77777777" w:rsidR="00297E91" w:rsidRPr="003173E9" w:rsidRDefault="00297E91" w:rsidP="00496486">
      <w:pPr>
        <w:pStyle w:val="Heading2"/>
        <w:shd w:val="clear" w:color="auto" w:fill="FFFFFF"/>
        <w:spacing w:before="0" w:after="0" w:line="360" w:lineRule="auto"/>
        <w:textAlignment w:val="baseline"/>
        <w:rPr>
          <w:rFonts w:ascii="Arial" w:hAnsi="Arial" w:cs="Arial"/>
          <w:color w:val="000000" w:themeColor="text1"/>
          <w:sz w:val="24"/>
          <w:szCs w:val="24"/>
        </w:rPr>
      </w:pPr>
      <w:r w:rsidRPr="003173E9">
        <w:rPr>
          <w:rFonts w:ascii="Arial" w:hAnsi="Arial" w:cs="Arial"/>
          <w:b/>
          <w:bCs/>
          <w:color w:val="000000" w:themeColor="text1"/>
          <w:sz w:val="24"/>
          <w:szCs w:val="24"/>
        </w:rPr>
        <w:t>Dr Hannah Helm (she/her)</w:t>
      </w:r>
    </w:p>
    <w:p w14:paraId="1100DCE9" w14:textId="77777777" w:rsidR="00297E91" w:rsidRPr="003173E9" w:rsidRDefault="00297E91" w:rsidP="00496486">
      <w:pPr>
        <w:pStyle w:val="NormalWeb"/>
        <w:shd w:val="clear" w:color="auto" w:fill="FFFFFF"/>
        <w:spacing w:before="0" w:beforeAutospacing="0" w:after="0" w:afterAutospacing="0" w:line="360" w:lineRule="auto"/>
        <w:textAlignment w:val="baseline"/>
        <w:rPr>
          <w:rFonts w:ascii="Arial" w:hAnsi="Arial" w:cs="Arial"/>
          <w:color w:val="000000" w:themeColor="text1"/>
        </w:rPr>
      </w:pPr>
      <w:r w:rsidRPr="003173E9">
        <w:rPr>
          <w:rStyle w:val="Strong"/>
          <w:rFonts w:ascii="Arial" w:eastAsiaTheme="majorEastAsia" w:hAnsi="Arial" w:cs="Arial"/>
          <w:color w:val="000000" w:themeColor="text1"/>
          <w:bdr w:val="none" w:sz="0" w:space="0" w:color="auto" w:frame="1"/>
        </w:rPr>
        <w:t>Role:</w:t>
      </w:r>
      <w:r w:rsidRPr="003173E9">
        <w:rPr>
          <w:rFonts w:ascii="Arial" w:hAnsi="Arial" w:cs="Arial"/>
          <w:color w:val="000000" w:themeColor="text1"/>
        </w:rPr>
        <w:t> EDI Advocate</w:t>
      </w:r>
      <w:r w:rsidRPr="003173E9">
        <w:rPr>
          <w:rFonts w:ascii="Arial" w:hAnsi="Arial" w:cs="Arial"/>
          <w:color w:val="000000" w:themeColor="text1"/>
        </w:rPr>
        <w:br/>
      </w:r>
      <w:r w:rsidR="00823BD7">
        <w:rPr>
          <w:rStyle w:val="Strong"/>
          <w:rFonts w:ascii="Arial" w:eastAsiaTheme="majorEastAsia" w:hAnsi="Arial" w:cs="Arial"/>
          <w:color w:val="000000" w:themeColor="text1"/>
          <w:bdr w:val="none" w:sz="0" w:space="0" w:color="auto" w:frame="1"/>
        </w:rPr>
        <w:t>Email</w:t>
      </w:r>
      <w:r w:rsidRPr="003173E9">
        <w:rPr>
          <w:rStyle w:val="Strong"/>
          <w:rFonts w:ascii="Arial" w:eastAsiaTheme="majorEastAsia" w:hAnsi="Arial" w:cs="Arial"/>
          <w:color w:val="000000" w:themeColor="text1"/>
          <w:bdr w:val="none" w:sz="0" w:space="0" w:color="auto" w:frame="1"/>
        </w:rPr>
        <w:t>:</w:t>
      </w:r>
      <w:r w:rsidRPr="003173E9">
        <w:rPr>
          <w:rFonts w:ascii="Arial" w:hAnsi="Arial" w:cs="Arial"/>
          <w:color w:val="000000" w:themeColor="text1"/>
        </w:rPr>
        <w:t> </w:t>
      </w:r>
      <w:r w:rsidRPr="00823BD7">
        <w:rPr>
          <w:rFonts w:ascii="Arial" w:eastAsiaTheme="majorEastAsia" w:hAnsi="Arial" w:cs="Arial"/>
          <w:bdr w:val="none" w:sz="0" w:space="0" w:color="auto" w:frame="1"/>
        </w:rPr>
        <w:t>h.j.helm@edu.salford.ac.uk</w:t>
      </w:r>
    </w:p>
    <w:p w14:paraId="692797C1" w14:textId="77777777"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2EF5C166" w14:textId="77777777"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shd w:val="clear" w:color="auto" w:fill="FFFFFF"/>
        </w:rPr>
      </w:pPr>
      <w:r w:rsidRPr="003173E9">
        <w:rPr>
          <w:rFonts w:ascii="Arial" w:hAnsi="Arial" w:cs="Arial"/>
          <w:color w:val="000000" w:themeColor="text1"/>
          <w:shd w:val="clear" w:color="auto" w:fill="FFFFFF"/>
        </w:rPr>
        <w:t xml:space="preserve">Hannah is passionate about developing a positive research culture and community that values and supports everybody from all backgrounds and experiences, working to challenge inequalities, increase representation, and improve access for our postgraduate researchers. Hannah joined the NWCDTP as EDI Advocate in October </w:t>
      </w:r>
      <w:r w:rsidRPr="003173E9">
        <w:rPr>
          <w:rFonts w:ascii="Arial" w:hAnsi="Arial" w:cs="Arial"/>
          <w:color w:val="000000" w:themeColor="text1"/>
          <w:shd w:val="clear" w:color="auto" w:fill="FFFFFF"/>
        </w:rPr>
        <w:lastRenderedPageBreak/>
        <w:t>2023 following the completion of her own PhD studies. She works with the NWCDTP to address EDI issues and improve inclusivity and accessibility, enhancing the student experience for current and future PhD researchers. Hannah is enthusiastic about taking a student-centred approach to her work within the NWCDTP, ensuring that the student voice is heard</w:t>
      </w:r>
      <w:r w:rsidR="00531CE9" w:rsidRPr="003173E9">
        <w:rPr>
          <w:rFonts w:ascii="Arial" w:hAnsi="Arial" w:cs="Arial"/>
          <w:color w:val="000000" w:themeColor="text1"/>
          <w:shd w:val="clear" w:color="auto" w:fill="FFFFFF"/>
        </w:rPr>
        <w:t xml:space="preserve"> across</w:t>
      </w:r>
      <w:r w:rsidRPr="003173E9">
        <w:rPr>
          <w:rFonts w:ascii="Arial" w:hAnsi="Arial" w:cs="Arial"/>
          <w:color w:val="000000" w:themeColor="text1"/>
          <w:shd w:val="clear" w:color="auto" w:fill="FFFFFF"/>
        </w:rPr>
        <w:t xml:space="preserve"> the NWCDTP more broadly.</w:t>
      </w:r>
      <w:r w:rsidR="00531CE9" w:rsidRPr="003173E9">
        <w:rPr>
          <w:rFonts w:ascii="Arial" w:hAnsi="Arial" w:cs="Arial"/>
          <w:color w:val="000000" w:themeColor="text1"/>
          <w:shd w:val="clear" w:color="auto" w:fill="FFFFFF"/>
        </w:rPr>
        <w:t xml:space="preserve"> </w:t>
      </w:r>
      <w:r w:rsidR="003173E9" w:rsidRPr="003173E9">
        <w:rPr>
          <w:rFonts w:ascii="Arial" w:hAnsi="Arial" w:cs="Arial"/>
          <w:color w:val="000000" w:themeColor="text1"/>
          <w:shd w:val="clear" w:color="auto" w:fill="FFFFFF"/>
        </w:rPr>
        <w:t>Please get in contact with Hannah if you are interested in EDI and have any ideas for future events, training, or other initiative</w:t>
      </w:r>
      <w:r w:rsidR="00823BD7">
        <w:rPr>
          <w:rFonts w:ascii="Arial" w:hAnsi="Arial" w:cs="Arial"/>
          <w:color w:val="000000" w:themeColor="text1"/>
          <w:shd w:val="clear" w:color="auto" w:fill="FFFFFF"/>
        </w:rPr>
        <w:t>s</w:t>
      </w:r>
      <w:r w:rsidR="003173E9" w:rsidRPr="003173E9">
        <w:rPr>
          <w:rFonts w:ascii="Arial" w:hAnsi="Arial" w:cs="Arial"/>
          <w:color w:val="000000" w:themeColor="text1"/>
          <w:shd w:val="clear" w:color="auto" w:fill="FFFFFF"/>
        </w:rPr>
        <w:t xml:space="preserve"> that would benefit NWCDTP researchers.</w:t>
      </w:r>
    </w:p>
    <w:p w14:paraId="25092A51" w14:textId="77777777" w:rsidR="00A12609" w:rsidRPr="003173E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shd w:val="clear" w:color="auto" w:fill="FFFFFF"/>
        </w:rPr>
      </w:pPr>
    </w:p>
    <w:p w14:paraId="6BA92B1B" w14:textId="77777777" w:rsidR="00A12609" w:rsidRPr="003173E9" w:rsidRDefault="00297E91"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shd w:val="clear" w:color="auto" w:fill="FFFFFF"/>
        </w:rPr>
      </w:pPr>
      <w:r w:rsidRPr="003173E9">
        <w:rPr>
          <w:rFonts w:ascii="Arial" w:hAnsi="Arial" w:cs="Arial"/>
          <w:color w:val="000000" w:themeColor="text1"/>
          <w:shd w:val="clear" w:color="auto" w:fill="FFFFFF"/>
        </w:rPr>
        <w:t>~</w:t>
      </w:r>
    </w:p>
    <w:p w14:paraId="53E7A82A" w14:textId="77777777" w:rsidR="00297E91" w:rsidRPr="00297E91" w:rsidRDefault="674BEE5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shd w:val="clear" w:color="auto" w:fill="FFFFFF"/>
        </w:rPr>
      </w:pPr>
      <w:r>
        <w:rPr>
          <w:rFonts w:ascii="Arial" w:hAnsi="Arial" w:cs="Arial"/>
          <w:color w:val="000000" w:themeColor="text1"/>
          <w:shd w:val="clear" w:color="auto" w:fill="FFFFFF"/>
        </w:rPr>
        <w:t xml:space="preserve"> </w:t>
      </w:r>
    </w:p>
    <w:p w14:paraId="792B28BF" w14:textId="77777777" w:rsidR="16D933F5" w:rsidRPr="00C059E2" w:rsidRDefault="16D933F5" w:rsidP="4D75CC02">
      <w:pPr>
        <w:pStyle w:val="Heading2"/>
        <w:shd w:val="clear" w:color="auto" w:fill="FFFFFF" w:themeFill="background1"/>
        <w:spacing w:before="0" w:after="0" w:line="360" w:lineRule="auto"/>
        <w:jc w:val="both"/>
        <w:rPr>
          <w:rFonts w:ascii="Arial" w:hAnsi="Arial" w:cs="Arial"/>
          <w:b/>
          <w:bCs/>
          <w:color w:val="auto"/>
          <w:sz w:val="24"/>
          <w:szCs w:val="24"/>
        </w:rPr>
      </w:pPr>
      <w:r w:rsidRPr="00C059E2">
        <w:rPr>
          <w:rFonts w:ascii="Arial" w:hAnsi="Arial" w:cs="Arial"/>
          <w:b/>
          <w:bCs/>
          <w:color w:val="auto"/>
          <w:sz w:val="24"/>
          <w:szCs w:val="24"/>
        </w:rPr>
        <w:t>Leah Goldie (she/her)</w:t>
      </w:r>
    </w:p>
    <w:p w14:paraId="07C73142" w14:textId="77777777" w:rsidR="00297E91" w:rsidRPr="00C059E2" w:rsidRDefault="08AC2DE4" w:rsidP="4D75CC02">
      <w:pPr>
        <w:spacing w:line="360" w:lineRule="auto"/>
        <w:rPr>
          <w:rStyle w:val="Strong"/>
          <w:rFonts w:ascii="Arial" w:eastAsiaTheme="majorEastAsia" w:hAnsi="Arial" w:cs="Arial"/>
        </w:rPr>
      </w:pPr>
      <w:r w:rsidRPr="00C059E2">
        <w:rPr>
          <w:rStyle w:val="Strong"/>
          <w:rFonts w:ascii="Arial" w:eastAsiaTheme="majorEastAsia" w:hAnsi="Arial" w:cs="Arial"/>
          <w:bdr w:val="none" w:sz="0" w:space="0" w:color="auto" w:frame="1"/>
        </w:rPr>
        <w:t>Role:</w:t>
      </w:r>
      <w:r w:rsidRPr="00C059E2">
        <w:rPr>
          <w:rFonts w:ascii="Arial" w:hAnsi="Arial" w:cs="Arial"/>
        </w:rPr>
        <w:t xml:space="preserve"> </w:t>
      </w:r>
      <w:r w:rsidR="25EE68BD" w:rsidRPr="00C059E2">
        <w:rPr>
          <w:rFonts w:ascii="Arial" w:hAnsi="Arial" w:cs="Arial"/>
          <w:shd w:val="clear" w:color="auto" w:fill="FFFFFF"/>
        </w:rPr>
        <w:t>NWCDTP</w:t>
      </w:r>
      <w:r w:rsidR="5414FC35" w:rsidRPr="00C059E2">
        <w:rPr>
          <w:rFonts w:ascii="Arial" w:hAnsi="Arial" w:cs="Arial"/>
          <w:shd w:val="clear" w:color="auto" w:fill="FFFFFF"/>
        </w:rPr>
        <w:t xml:space="preserve"> Knowledge Exchange Placements and Partnerships Officer</w:t>
      </w:r>
      <w:r w:rsidR="00297E91" w:rsidRPr="00C059E2">
        <w:rPr>
          <w:rFonts w:ascii="Arial" w:hAnsi="Arial" w:cs="Arial"/>
        </w:rPr>
        <w:br/>
      </w:r>
      <w:r w:rsidR="5550465C" w:rsidRPr="00C059E2">
        <w:rPr>
          <w:rStyle w:val="Strong"/>
          <w:rFonts w:ascii="Arial" w:eastAsiaTheme="majorEastAsia" w:hAnsi="Arial" w:cs="Arial"/>
          <w:bdr w:val="none" w:sz="0" w:space="0" w:color="auto" w:frame="1"/>
        </w:rPr>
        <w:t>Email</w:t>
      </w:r>
      <w:r w:rsidRPr="00C059E2">
        <w:rPr>
          <w:rStyle w:val="Strong"/>
          <w:rFonts w:ascii="Arial" w:eastAsiaTheme="majorEastAsia" w:hAnsi="Arial" w:cs="Arial"/>
          <w:bdr w:val="none" w:sz="0" w:space="0" w:color="auto" w:frame="1"/>
        </w:rPr>
        <w:t>: </w:t>
      </w:r>
      <w:r w:rsidR="058EE0A0" w:rsidRPr="00C059E2">
        <w:rPr>
          <w:rStyle w:val="Strong"/>
          <w:rFonts w:ascii="Arial" w:eastAsiaTheme="majorEastAsia" w:hAnsi="Arial" w:cs="Arial"/>
          <w:b w:val="0"/>
          <w:bCs w:val="0"/>
          <w:bdr w:val="none" w:sz="0" w:space="0" w:color="auto" w:frame="1"/>
        </w:rPr>
        <w:t>leah.goldie@manchester.ac.uk</w:t>
      </w:r>
    </w:p>
    <w:p w14:paraId="7FB96CD7" w14:textId="77777777" w:rsidR="00297E91" w:rsidRPr="00C059E2" w:rsidRDefault="00297E91" w:rsidP="4D75CC02">
      <w:pPr>
        <w:pStyle w:val="NormalWeb"/>
        <w:shd w:val="clear" w:color="auto" w:fill="FFFFFF" w:themeFill="background1"/>
        <w:spacing w:before="0" w:beforeAutospacing="0" w:after="0" w:afterAutospacing="0" w:line="360" w:lineRule="auto"/>
        <w:jc w:val="both"/>
        <w:textAlignment w:val="baseline"/>
        <w:rPr>
          <w:rFonts w:ascii="Arial" w:hAnsi="Arial" w:cs="Arial"/>
        </w:rPr>
      </w:pPr>
    </w:p>
    <w:p w14:paraId="07917955" w14:textId="47229174" w:rsidR="00183970" w:rsidRPr="00C059E2" w:rsidRDefault="29C749AC" w:rsidP="4D75CC02">
      <w:pPr>
        <w:spacing w:before="240" w:after="240" w:line="360" w:lineRule="auto"/>
        <w:textAlignment w:val="baseline"/>
        <w:rPr>
          <w:rFonts w:ascii="Arial" w:eastAsia="Arial" w:hAnsi="Arial" w:cs="Arial"/>
        </w:rPr>
      </w:pPr>
      <w:r w:rsidRPr="00C059E2">
        <w:rPr>
          <w:rFonts w:ascii="Arial" w:eastAsia="Arial" w:hAnsi="Arial" w:cs="Arial"/>
        </w:rPr>
        <w:t xml:space="preserve">Leah joined the NWCDTP in January 2026 and supports PGRs taking part in career and skills development placements, internships, overseas research visits, and academic exchanges. She offers friendly, practical guidance at every stage of the placement process </w:t>
      </w:r>
      <w:r w:rsidR="00C059E2">
        <w:rPr>
          <w:rFonts w:ascii="Arial" w:eastAsia="Arial" w:hAnsi="Arial" w:cs="Arial"/>
        </w:rPr>
        <w:t>-</w:t>
      </w:r>
      <w:r w:rsidRPr="00C059E2">
        <w:rPr>
          <w:rFonts w:ascii="Arial" w:eastAsia="Arial" w:hAnsi="Arial" w:cs="Arial"/>
        </w:rPr>
        <w:t xml:space="preserve"> from exploring ideas to shaping a project with an external partner. Leah also works closely with DTP institutions and helps coordinate the researcher development training programme.</w:t>
      </w:r>
    </w:p>
    <w:p w14:paraId="72E863DA" w14:textId="192C84FC" w:rsidR="00183970" w:rsidRPr="00C059E2" w:rsidRDefault="29C749AC" w:rsidP="4D75CC02">
      <w:pPr>
        <w:spacing w:before="240" w:after="240" w:line="360" w:lineRule="auto"/>
        <w:textAlignment w:val="baseline"/>
        <w:rPr>
          <w:rFonts w:ascii="Arial" w:eastAsia="Arial" w:hAnsi="Arial" w:cs="Arial"/>
        </w:rPr>
      </w:pPr>
      <w:r w:rsidRPr="00C059E2">
        <w:rPr>
          <w:rFonts w:ascii="Arial" w:eastAsia="Arial" w:hAnsi="Arial" w:cs="Arial"/>
        </w:rPr>
        <w:t xml:space="preserve">Before joining the NWCDTP, Leah worked in national policing in vetting, </w:t>
      </w:r>
      <w:r w:rsidR="1BBDC43D" w:rsidRPr="00C059E2">
        <w:rPr>
          <w:rFonts w:ascii="Arial" w:eastAsia="Arial" w:hAnsi="Arial" w:cs="Arial"/>
        </w:rPr>
        <w:t>and HR</w:t>
      </w:r>
      <w:r w:rsidRPr="00C059E2">
        <w:rPr>
          <w:rFonts w:ascii="Arial" w:eastAsia="Arial" w:hAnsi="Arial" w:cs="Arial"/>
        </w:rPr>
        <w:t xml:space="preserve">. She brings experience in supporting people through structured processes, working with partner organisations, and helping individuals find opportunities that fit their strengths </w:t>
      </w:r>
      <w:r w:rsidR="00C059E2">
        <w:rPr>
          <w:rFonts w:ascii="Arial" w:eastAsia="Arial" w:hAnsi="Arial" w:cs="Arial"/>
        </w:rPr>
        <w:t xml:space="preserve">- </w:t>
      </w:r>
      <w:r w:rsidRPr="00C059E2">
        <w:rPr>
          <w:rFonts w:ascii="Arial" w:eastAsia="Arial" w:hAnsi="Arial" w:cs="Arial"/>
        </w:rPr>
        <w:t>all of which now supports her work with PGRs.</w:t>
      </w:r>
    </w:p>
    <w:p w14:paraId="584BA851" w14:textId="77777777" w:rsidR="00183970" w:rsidRDefault="00183970" w:rsidP="4D75CC02">
      <w:pPr>
        <w:pStyle w:val="NormalWeb"/>
        <w:shd w:val="clear" w:color="auto" w:fill="FFFFFF" w:themeFill="background1"/>
        <w:spacing w:before="0" w:beforeAutospacing="0" w:after="0" w:afterAutospacing="0" w:line="360" w:lineRule="auto"/>
        <w:jc w:val="both"/>
        <w:textAlignment w:val="baseline"/>
        <w:rPr>
          <w:rFonts w:ascii="Arial" w:hAnsi="Arial" w:cs="Arial"/>
          <w:color w:val="000000" w:themeColor="text1"/>
        </w:rPr>
      </w:pPr>
    </w:p>
    <w:p w14:paraId="69850AA8" w14:textId="77777777" w:rsidR="00183970" w:rsidRPr="00183970" w:rsidRDefault="00183970"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shd w:val="clear" w:color="auto" w:fill="FFFFFF"/>
        </w:rPr>
      </w:pPr>
      <w:r w:rsidRPr="003173E9">
        <w:rPr>
          <w:rFonts w:ascii="Arial" w:hAnsi="Arial" w:cs="Arial"/>
          <w:color w:val="000000" w:themeColor="text1"/>
          <w:shd w:val="clear" w:color="auto" w:fill="FFFFFF"/>
        </w:rPr>
        <w:t>~</w:t>
      </w:r>
    </w:p>
    <w:p w14:paraId="2FF6CA11" w14:textId="77777777" w:rsidR="00DB3693" w:rsidRDefault="00DB3693"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29B2AB65" w14:textId="77777777" w:rsidR="00DB3693" w:rsidRPr="00DB3693" w:rsidRDefault="00DB3693" w:rsidP="00496486">
      <w:pPr>
        <w:pStyle w:val="NormalWeb"/>
        <w:shd w:val="clear" w:color="auto" w:fill="FFFFFF"/>
        <w:spacing w:before="0" w:beforeAutospacing="0" w:after="0" w:afterAutospacing="0" w:line="360" w:lineRule="auto"/>
        <w:jc w:val="both"/>
        <w:textAlignment w:val="baseline"/>
        <w:rPr>
          <w:rFonts w:ascii="Arial" w:hAnsi="Arial" w:cs="Arial"/>
          <w:b/>
          <w:bCs/>
          <w:color w:val="000000" w:themeColor="text1"/>
        </w:rPr>
      </w:pPr>
      <w:r w:rsidRPr="00DB3693">
        <w:rPr>
          <w:rFonts w:ascii="Arial" w:hAnsi="Arial" w:cs="Arial"/>
          <w:b/>
          <w:bCs/>
          <w:color w:val="000000" w:themeColor="text1"/>
        </w:rPr>
        <w:t>Carole Arrowsmith</w:t>
      </w:r>
      <w:r w:rsidR="001F2BD2">
        <w:rPr>
          <w:rFonts w:ascii="Arial" w:hAnsi="Arial" w:cs="Arial"/>
          <w:b/>
          <w:bCs/>
          <w:color w:val="000000" w:themeColor="text1"/>
        </w:rPr>
        <w:t xml:space="preserve"> (she/her)</w:t>
      </w:r>
    </w:p>
    <w:p w14:paraId="46660487" w14:textId="77777777" w:rsidR="00DB3693" w:rsidRPr="006341AC" w:rsidRDefault="00DB3693"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DB3693">
        <w:rPr>
          <w:rFonts w:ascii="Arial" w:hAnsi="Arial" w:cs="Arial"/>
          <w:b/>
          <w:bCs/>
          <w:color w:val="000000" w:themeColor="text1"/>
        </w:rPr>
        <w:t>R</w:t>
      </w:r>
      <w:r w:rsidRPr="006341AC">
        <w:rPr>
          <w:rFonts w:ascii="Arial" w:hAnsi="Arial" w:cs="Arial"/>
          <w:b/>
          <w:bCs/>
          <w:color w:val="000000" w:themeColor="text1"/>
        </w:rPr>
        <w:t>ole</w:t>
      </w:r>
      <w:r w:rsidRPr="006341AC">
        <w:rPr>
          <w:rFonts w:ascii="Arial" w:hAnsi="Arial" w:cs="Arial"/>
          <w:color w:val="000000" w:themeColor="text1"/>
        </w:rPr>
        <w:t xml:space="preserve">: </w:t>
      </w:r>
      <w:r w:rsidR="006341AC" w:rsidRPr="006341AC">
        <w:rPr>
          <w:rFonts w:ascii="Arial" w:hAnsi="Arial" w:cs="Arial"/>
          <w:color w:val="000000" w:themeColor="text1"/>
        </w:rPr>
        <w:t xml:space="preserve">NWCDTP </w:t>
      </w:r>
      <w:r w:rsidRPr="006341AC">
        <w:rPr>
          <w:rFonts w:ascii="Arial" w:hAnsi="Arial" w:cs="Arial"/>
          <w:color w:val="000000" w:themeColor="text1"/>
        </w:rPr>
        <w:t>Manager</w:t>
      </w:r>
    </w:p>
    <w:p w14:paraId="52C889C8" w14:textId="77777777" w:rsidR="00DB3693" w:rsidRDefault="00394543"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b/>
          <w:bCs/>
          <w:color w:val="000000" w:themeColor="text1"/>
        </w:rPr>
        <w:t>Email</w:t>
      </w:r>
      <w:r w:rsidR="00DB3693" w:rsidRPr="006341AC">
        <w:rPr>
          <w:rFonts w:ascii="Arial" w:hAnsi="Arial" w:cs="Arial"/>
          <w:color w:val="000000" w:themeColor="text1"/>
        </w:rPr>
        <w:t xml:space="preserve">: </w:t>
      </w:r>
      <w:r w:rsidR="00531CE9" w:rsidRPr="00394543">
        <w:rPr>
          <w:rFonts w:ascii="Arial" w:hAnsi="Arial" w:cs="Arial"/>
        </w:rPr>
        <w:t>carole.arrowsmith@manchester.ac.uk</w:t>
      </w:r>
    </w:p>
    <w:p w14:paraId="725A9638" w14:textId="77777777" w:rsidR="00183970" w:rsidRDefault="00183970"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1841D703" w14:textId="77777777" w:rsidR="00A65ADC" w:rsidRDefault="00A65ADC"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A65ADC">
        <w:rPr>
          <w:rFonts w:ascii="Arial" w:hAnsi="Arial" w:cs="Arial"/>
          <w:color w:val="000000" w:themeColor="text1"/>
        </w:rPr>
        <w:t>Carole joined the</w:t>
      </w:r>
      <w:r>
        <w:rPr>
          <w:rFonts w:ascii="Arial" w:hAnsi="Arial" w:cs="Arial"/>
          <w:color w:val="000000" w:themeColor="text1"/>
        </w:rPr>
        <w:t xml:space="preserve"> DTP </w:t>
      </w:r>
      <w:r w:rsidRPr="00A65ADC">
        <w:rPr>
          <w:rFonts w:ascii="Arial" w:hAnsi="Arial" w:cs="Arial"/>
          <w:color w:val="000000" w:themeColor="text1"/>
        </w:rPr>
        <w:t>in September 2014, during its inaugural year, to provide support in the management and administration of the p</w:t>
      </w:r>
      <w:r>
        <w:rPr>
          <w:rFonts w:ascii="Arial" w:hAnsi="Arial" w:cs="Arial"/>
          <w:color w:val="000000" w:themeColor="text1"/>
        </w:rPr>
        <w:t>artnership</w:t>
      </w:r>
      <w:r w:rsidRPr="00A65ADC">
        <w:rPr>
          <w:rFonts w:ascii="Arial" w:hAnsi="Arial" w:cs="Arial"/>
          <w:color w:val="000000" w:themeColor="text1"/>
        </w:rPr>
        <w:t xml:space="preserve">. She works closely with </w:t>
      </w:r>
      <w:r w:rsidRPr="00A65ADC">
        <w:rPr>
          <w:rFonts w:ascii="Arial" w:hAnsi="Arial" w:cs="Arial"/>
          <w:color w:val="000000" w:themeColor="text1"/>
        </w:rPr>
        <w:lastRenderedPageBreak/>
        <w:t>Jerome and the rest of the team to ensure that the DTP adheres to the regulations set by our funding bod</w:t>
      </w:r>
      <w:r>
        <w:rPr>
          <w:rFonts w:ascii="Arial" w:hAnsi="Arial" w:cs="Arial"/>
          <w:color w:val="000000" w:themeColor="text1"/>
        </w:rPr>
        <w:t>y</w:t>
      </w:r>
      <w:r w:rsidRPr="00A65ADC">
        <w:rPr>
          <w:rFonts w:ascii="Arial" w:hAnsi="Arial" w:cs="Arial"/>
          <w:color w:val="000000" w:themeColor="text1"/>
        </w:rPr>
        <w:t>.</w:t>
      </w:r>
      <w:r>
        <w:rPr>
          <w:rFonts w:ascii="Arial" w:hAnsi="Arial" w:cs="Arial"/>
          <w:color w:val="000000" w:themeColor="text1"/>
        </w:rPr>
        <w:t xml:space="preserve"> </w:t>
      </w:r>
      <w:r w:rsidRPr="00A65ADC">
        <w:rPr>
          <w:rFonts w:ascii="Arial" w:hAnsi="Arial" w:cs="Arial"/>
          <w:color w:val="000000" w:themeColor="text1"/>
        </w:rPr>
        <w:t xml:space="preserve">Carole's responsibilities </w:t>
      </w:r>
      <w:r>
        <w:rPr>
          <w:rFonts w:ascii="Arial" w:hAnsi="Arial" w:cs="Arial"/>
          <w:color w:val="000000" w:themeColor="text1"/>
        </w:rPr>
        <w:t xml:space="preserve">include </w:t>
      </w:r>
      <w:r w:rsidRPr="00A65ADC">
        <w:rPr>
          <w:rFonts w:ascii="Arial" w:hAnsi="Arial" w:cs="Arial"/>
          <w:color w:val="000000" w:themeColor="text1"/>
        </w:rPr>
        <w:t>oversight of recruitment, funding, training, and the management of relationships with partner institutions. Additionally, she plays a key role in financial management within the DTP. Drawing on her extensive experience with the DTP, Carole is also available to support students addressing their needs and providing guidance</w:t>
      </w:r>
      <w:r>
        <w:rPr>
          <w:rFonts w:ascii="Arial" w:hAnsi="Arial" w:cs="Arial"/>
          <w:color w:val="000000" w:themeColor="text1"/>
        </w:rPr>
        <w:t xml:space="preserve"> as and when needed. Any questions please contact Carole.</w:t>
      </w:r>
    </w:p>
    <w:p w14:paraId="30E23A86" w14:textId="77777777" w:rsidR="00A65ADC" w:rsidRPr="00A65ADC" w:rsidRDefault="00A65ADC"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71EBF580" w14:textId="77777777" w:rsidR="00183970" w:rsidRPr="00183970" w:rsidRDefault="00183970"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shd w:val="clear" w:color="auto" w:fill="FFFFFF"/>
        </w:rPr>
      </w:pPr>
      <w:r w:rsidRPr="003173E9">
        <w:rPr>
          <w:rFonts w:ascii="Arial" w:hAnsi="Arial" w:cs="Arial"/>
          <w:color w:val="000000" w:themeColor="text1"/>
          <w:shd w:val="clear" w:color="auto" w:fill="FFFFFF"/>
        </w:rPr>
        <w:t>~</w:t>
      </w:r>
    </w:p>
    <w:p w14:paraId="04363301" w14:textId="77777777" w:rsidR="00DB3693" w:rsidRPr="006341AC" w:rsidRDefault="00DB3693"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2E4F5873" w14:textId="77777777" w:rsidR="00DB3693" w:rsidRPr="006341AC" w:rsidRDefault="00DB3693" w:rsidP="00496486">
      <w:pPr>
        <w:pStyle w:val="NormalWeb"/>
        <w:shd w:val="clear" w:color="auto" w:fill="FFFFFF"/>
        <w:spacing w:before="0" w:beforeAutospacing="0" w:after="0" w:afterAutospacing="0" w:line="360" w:lineRule="auto"/>
        <w:jc w:val="both"/>
        <w:textAlignment w:val="baseline"/>
        <w:rPr>
          <w:rFonts w:ascii="Arial" w:hAnsi="Arial" w:cs="Arial"/>
          <w:b/>
          <w:bCs/>
          <w:color w:val="000000" w:themeColor="text1"/>
        </w:rPr>
      </w:pPr>
      <w:r w:rsidRPr="006341AC">
        <w:rPr>
          <w:rFonts w:ascii="Arial" w:hAnsi="Arial" w:cs="Arial"/>
          <w:b/>
          <w:bCs/>
          <w:color w:val="000000" w:themeColor="text1"/>
        </w:rPr>
        <w:t>Francesca Roncoli</w:t>
      </w:r>
      <w:r w:rsidR="008D53F6">
        <w:rPr>
          <w:rFonts w:ascii="Arial" w:hAnsi="Arial" w:cs="Arial"/>
          <w:b/>
          <w:bCs/>
          <w:color w:val="000000" w:themeColor="text1"/>
        </w:rPr>
        <w:t xml:space="preserve"> (she/her)</w:t>
      </w:r>
    </w:p>
    <w:p w14:paraId="3500F843" w14:textId="77777777" w:rsidR="00DB3693" w:rsidRPr="006341AC" w:rsidRDefault="00DB3693"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6341AC">
        <w:rPr>
          <w:rFonts w:ascii="Arial" w:hAnsi="Arial" w:cs="Arial"/>
          <w:b/>
          <w:bCs/>
          <w:color w:val="000000" w:themeColor="text1"/>
        </w:rPr>
        <w:t>Role</w:t>
      </w:r>
      <w:r w:rsidRPr="006341AC">
        <w:rPr>
          <w:rFonts w:ascii="Arial" w:hAnsi="Arial" w:cs="Arial"/>
          <w:color w:val="000000" w:themeColor="text1"/>
        </w:rPr>
        <w:t xml:space="preserve">: </w:t>
      </w:r>
      <w:r w:rsidR="006341AC" w:rsidRPr="006341AC">
        <w:rPr>
          <w:rFonts w:ascii="Arial" w:hAnsi="Arial" w:cs="Arial"/>
          <w:color w:val="000000" w:themeColor="text1"/>
        </w:rPr>
        <w:t xml:space="preserve">NWCDTP </w:t>
      </w:r>
      <w:r w:rsidR="0063671B">
        <w:rPr>
          <w:rFonts w:ascii="Arial" w:hAnsi="Arial" w:cs="Arial"/>
          <w:color w:val="000000" w:themeColor="text1"/>
        </w:rPr>
        <w:t xml:space="preserve">Postgraduate </w:t>
      </w:r>
      <w:r w:rsidRPr="006341AC">
        <w:rPr>
          <w:rFonts w:ascii="Arial" w:hAnsi="Arial" w:cs="Arial"/>
          <w:color w:val="000000" w:themeColor="text1"/>
        </w:rPr>
        <w:t>Administrator</w:t>
      </w:r>
    </w:p>
    <w:p w14:paraId="0140FCEF" w14:textId="77777777" w:rsidR="00E4673A" w:rsidRDefault="00394543" w:rsidP="00496486">
      <w:pPr>
        <w:pStyle w:val="NormalWeb"/>
        <w:shd w:val="clear" w:color="auto" w:fill="FFFFFF"/>
        <w:spacing w:before="0" w:beforeAutospacing="0" w:after="0" w:afterAutospacing="0" w:line="360" w:lineRule="auto"/>
        <w:jc w:val="both"/>
        <w:textAlignment w:val="baseline"/>
        <w:rPr>
          <w:rFonts w:ascii="Arial" w:hAnsi="Arial" w:cs="Arial"/>
        </w:rPr>
      </w:pPr>
      <w:r>
        <w:rPr>
          <w:rFonts w:ascii="Arial" w:hAnsi="Arial" w:cs="Arial"/>
          <w:b/>
          <w:bCs/>
          <w:color w:val="000000" w:themeColor="text1"/>
        </w:rPr>
        <w:t>Email</w:t>
      </w:r>
      <w:r w:rsidR="00DB3693" w:rsidRPr="006341AC">
        <w:rPr>
          <w:rFonts w:ascii="Arial" w:hAnsi="Arial" w:cs="Arial"/>
          <w:color w:val="000000" w:themeColor="text1"/>
        </w:rPr>
        <w:t xml:space="preserve">: </w:t>
      </w:r>
      <w:hyperlink r:id="rId37" w:history="1">
        <w:r w:rsidR="007626A6" w:rsidRPr="003505AB">
          <w:rPr>
            <w:rStyle w:val="Hyperlink"/>
            <w:rFonts w:ascii="Arial" w:hAnsi="Arial" w:cs="Arial"/>
          </w:rPr>
          <w:t>francesca.roncoli@manchester.ac.uk</w:t>
        </w:r>
      </w:hyperlink>
    </w:p>
    <w:p w14:paraId="35340117" w14:textId="77777777" w:rsidR="007626A6" w:rsidRDefault="007626A6" w:rsidP="00496486">
      <w:pPr>
        <w:pStyle w:val="NormalWeb"/>
        <w:shd w:val="clear" w:color="auto" w:fill="FFFFFF"/>
        <w:spacing w:before="0" w:beforeAutospacing="0" w:after="0" w:afterAutospacing="0" w:line="360" w:lineRule="auto"/>
        <w:jc w:val="both"/>
        <w:textAlignment w:val="baseline"/>
        <w:rPr>
          <w:rFonts w:ascii="Arial" w:hAnsi="Arial" w:cs="Arial"/>
        </w:rPr>
      </w:pPr>
    </w:p>
    <w:p w14:paraId="271AA5E7" w14:textId="77777777" w:rsidR="007626A6" w:rsidRDefault="007626A6" w:rsidP="00496486">
      <w:pPr>
        <w:pStyle w:val="NormalWeb"/>
        <w:shd w:val="clear" w:color="auto" w:fill="FFFFFF"/>
        <w:spacing w:before="0" w:beforeAutospacing="0" w:after="0" w:afterAutospacing="0" w:line="360" w:lineRule="auto"/>
        <w:jc w:val="both"/>
        <w:textAlignment w:val="baseline"/>
        <w:rPr>
          <w:rStyle w:val="Hyperlink"/>
          <w:rFonts w:ascii="Arial" w:hAnsi="Arial" w:cs="Arial"/>
          <w:color w:val="000000" w:themeColor="text1"/>
        </w:rPr>
      </w:pPr>
      <w:r>
        <w:rPr>
          <w:rFonts w:ascii="Arial" w:hAnsi="Arial" w:cs="Arial"/>
        </w:rPr>
        <w:t xml:space="preserve">Francesca joined the DTP in May 2021 and works closely with the DTP’s funding manager to support researchers. Francesca is the first point of contact for our researchers and will be able to provide support and advice for anything DTP related, from funding and recruitment to student welfare. Please get in touch with Francesca if you have any questions about DTP operations. </w:t>
      </w:r>
    </w:p>
    <w:p w14:paraId="445B4607" w14:textId="77777777" w:rsidR="00E4673A" w:rsidRDefault="00E4673A" w:rsidP="00496486">
      <w:pPr>
        <w:spacing w:after="160" w:line="360" w:lineRule="auto"/>
        <w:rPr>
          <w:rStyle w:val="Hyperlink"/>
          <w:rFonts w:ascii="Arial" w:hAnsi="Arial" w:cs="Arial"/>
          <w:color w:val="000000" w:themeColor="text1"/>
        </w:rPr>
      </w:pPr>
      <w:r>
        <w:rPr>
          <w:rStyle w:val="Hyperlink"/>
          <w:rFonts w:ascii="Arial" w:hAnsi="Arial" w:cs="Arial"/>
          <w:color w:val="000000" w:themeColor="text1"/>
        </w:rPr>
        <w:br w:type="page"/>
      </w:r>
    </w:p>
    <w:p w14:paraId="7C9A5816" w14:textId="77777777" w:rsidR="00E4673A" w:rsidRDefault="00E4673A" w:rsidP="00496486">
      <w:pPr>
        <w:spacing w:line="360" w:lineRule="auto"/>
        <w:jc w:val="both"/>
        <w:rPr>
          <w:rFonts w:ascii="Arial" w:hAnsi="Arial" w:cs="Arial"/>
        </w:rPr>
      </w:pPr>
    </w:p>
    <w:p w14:paraId="48324EE9" w14:textId="77777777" w:rsidR="00E4673A" w:rsidRPr="009B348C" w:rsidRDefault="00E4673A" w:rsidP="00496486">
      <w:pPr>
        <w:spacing w:line="360" w:lineRule="auto"/>
        <w:jc w:val="center"/>
        <w:rPr>
          <w:rFonts w:ascii="Arial" w:hAnsi="Arial" w:cs="Arial"/>
          <w:b/>
          <w:bCs/>
          <w:sz w:val="32"/>
          <w:szCs w:val="32"/>
        </w:rPr>
      </w:pPr>
      <w:r w:rsidRPr="009B348C">
        <w:rPr>
          <w:rFonts w:ascii="Arial" w:hAnsi="Arial" w:cs="Arial"/>
          <w:b/>
          <w:bCs/>
          <w:sz w:val="32"/>
          <w:szCs w:val="32"/>
        </w:rPr>
        <w:t>Key Contacts and Support Services</w:t>
      </w:r>
    </w:p>
    <w:p w14:paraId="4D0A117E" w14:textId="77777777" w:rsidR="00E4673A" w:rsidRDefault="00E4673A" w:rsidP="00496486">
      <w:pPr>
        <w:tabs>
          <w:tab w:val="left" w:pos="2595"/>
        </w:tabs>
        <w:spacing w:line="360" w:lineRule="auto"/>
        <w:rPr>
          <w:rFonts w:ascii="Arial" w:hAnsi="Arial" w:cs="Arial"/>
          <w:b/>
          <w:bCs/>
          <w:sz w:val="32"/>
          <w:szCs w:val="32"/>
        </w:rPr>
      </w:pPr>
    </w:p>
    <w:p w14:paraId="164DE83E" w14:textId="77777777" w:rsidR="00E4673A" w:rsidRPr="008453C5" w:rsidRDefault="00E4673A" w:rsidP="00496486">
      <w:pPr>
        <w:tabs>
          <w:tab w:val="left" w:pos="2595"/>
        </w:tabs>
        <w:spacing w:line="360" w:lineRule="auto"/>
        <w:rPr>
          <w:rFonts w:ascii="Arial" w:hAnsi="Arial" w:cs="Arial"/>
          <w:color w:val="000000" w:themeColor="text1"/>
          <w:u w:val="single"/>
        </w:rPr>
      </w:pPr>
      <w:r w:rsidRPr="008453C5">
        <w:rPr>
          <w:rFonts w:ascii="Arial" w:hAnsi="Arial" w:cs="Arial"/>
          <w:color w:val="000000" w:themeColor="text1"/>
          <w:u w:val="single"/>
        </w:rPr>
        <w:t>NWCDTP PGR Office</w:t>
      </w:r>
    </w:p>
    <w:p w14:paraId="45D3415B" w14:textId="77777777" w:rsidR="00E4673A" w:rsidRPr="008453C5" w:rsidRDefault="00E4673A" w:rsidP="00496486">
      <w:pPr>
        <w:tabs>
          <w:tab w:val="left" w:pos="2595"/>
        </w:tabs>
        <w:spacing w:line="360" w:lineRule="auto"/>
        <w:rPr>
          <w:rFonts w:ascii="Arial" w:hAnsi="Arial" w:cs="Arial"/>
          <w:color w:val="000000" w:themeColor="text1"/>
          <w:u w:val="single"/>
        </w:rPr>
      </w:pPr>
    </w:p>
    <w:p w14:paraId="547F07B0" w14:textId="77777777" w:rsidR="00E4673A" w:rsidRPr="008453C5" w:rsidRDefault="00E4673A" w:rsidP="00496486">
      <w:pPr>
        <w:tabs>
          <w:tab w:val="left" w:pos="2595"/>
        </w:tabs>
        <w:spacing w:line="360" w:lineRule="auto"/>
        <w:jc w:val="both"/>
        <w:rPr>
          <w:rFonts w:ascii="Arial" w:hAnsi="Arial" w:cs="Arial"/>
          <w:color w:val="000000" w:themeColor="text1"/>
          <w:shd w:val="clear" w:color="auto" w:fill="FFFFFF"/>
        </w:rPr>
      </w:pPr>
      <w:r w:rsidRPr="00E4673A">
        <w:rPr>
          <w:rFonts w:ascii="Arial" w:hAnsi="Arial" w:cs="Arial"/>
          <w:b/>
          <w:bCs/>
          <w:color w:val="000000" w:themeColor="text1"/>
        </w:rPr>
        <w:t>Address</w:t>
      </w:r>
      <w:r w:rsidRPr="008453C5">
        <w:rPr>
          <w:rFonts w:ascii="Arial" w:hAnsi="Arial" w:cs="Arial"/>
          <w:color w:val="000000" w:themeColor="text1"/>
        </w:rPr>
        <w:t xml:space="preserve">: Faculty of Humanities Doctoral Academy, </w:t>
      </w:r>
      <w:r w:rsidRPr="008453C5">
        <w:rPr>
          <w:rFonts w:ascii="Arial" w:hAnsi="Arial" w:cs="Arial"/>
          <w:color w:val="000000" w:themeColor="text1"/>
          <w:shd w:val="clear" w:color="auto" w:fill="FFFFFF"/>
        </w:rPr>
        <w:t>Ground Floor, Ellen Wilkinson Building, Oxford Road, Manchester, M13 9PL</w:t>
      </w:r>
    </w:p>
    <w:p w14:paraId="2856DDA8" w14:textId="77777777" w:rsidR="00E4673A" w:rsidRPr="008453C5" w:rsidRDefault="00E4673A" w:rsidP="00496486">
      <w:pPr>
        <w:tabs>
          <w:tab w:val="left" w:pos="2595"/>
        </w:tabs>
        <w:spacing w:line="360" w:lineRule="auto"/>
        <w:jc w:val="both"/>
        <w:rPr>
          <w:rFonts w:ascii="Arial" w:hAnsi="Arial" w:cs="Arial"/>
          <w:color w:val="000000" w:themeColor="text1"/>
          <w:shd w:val="clear" w:color="auto" w:fill="FFFFFF"/>
        </w:rPr>
      </w:pPr>
    </w:p>
    <w:p w14:paraId="27822D08" w14:textId="77777777" w:rsidR="00E4673A" w:rsidRPr="008453C5" w:rsidRDefault="00E4673A" w:rsidP="00496486">
      <w:pPr>
        <w:tabs>
          <w:tab w:val="left" w:pos="2595"/>
        </w:tabs>
        <w:spacing w:line="360" w:lineRule="auto"/>
        <w:jc w:val="both"/>
        <w:rPr>
          <w:rFonts w:ascii="Arial" w:hAnsi="Arial" w:cs="Arial"/>
          <w:color w:val="000000" w:themeColor="text1"/>
          <w:shd w:val="clear" w:color="auto" w:fill="FFFFFF"/>
        </w:rPr>
      </w:pPr>
      <w:r w:rsidRPr="00E4673A">
        <w:rPr>
          <w:rFonts w:ascii="Arial" w:hAnsi="Arial" w:cs="Arial"/>
          <w:b/>
          <w:bCs/>
          <w:color w:val="000000" w:themeColor="text1"/>
          <w:shd w:val="clear" w:color="auto" w:fill="FFFFFF"/>
        </w:rPr>
        <w:t>Email</w:t>
      </w:r>
      <w:r w:rsidRPr="008453C5">
        <w:rPr>
          <w:rFonts w:ascii="Arial" w:hAnsi="Arial" w:cs="Arial"/>
          <w:color w:val="000000" w:themeColor="text1"/>
          <w:shd w:val="clear" w:color="auto" w:fill="FFFFFF"/>
        </w:rPr>
        <w:t>: nwcdtp@manchester.ac.uk</w:t>
      </w:r>
    </w:p>
    <w:p w14:paraId="48064BD2" w14:textId="77777777" w:rsidR="00E4673A" w:rsidRPr="008453C5" w:rsidRDefault="00E4673A" w:rsidP="00496486">
      <w:pPr>
        <w:tabs>
          <w:tab w:val="left" w:pos="2595"/>
        </w:tabs>
        <w:spacing w:line="360" w:lineRule="auto"/>
        <w:jc w:val="both"/>
        <w:rPr>
          <w:rFonts w:ascii="Arial" w:hAnsi="Arial" w:cs="Arial"/>
          <w:color w:val="000000" w:themeColor="text1"/>
          <w:shd w:val="clear" w:color="auto" w:fill="FFFFFF"/>
        </w:rPr>
      </w:pPr>
    </w:p>
    <w:p w14:paraId="34978ECE" w14:textId="77777777" w:rsidR="00E4673A" w:rsidRDefault="00E4673A" w:rsidP="00496486">
      <w:pPr>
        <w:tabs>
          <w:tab w:val="left" w:pos="2595"/>
        </w:tabs>
        <w:spacing w:line="360" w:lineRule="auto"/>
        <w:jc w:val="both"/>
        <w:rPr>
          <w:rFonts w:ascii="Arial" w:hAnsi="Arial" w:cs="Arial"/>
          <w:color w:val="000000" w:themeColor="text1"/>
          <w:shd w:val="clear" w:color="auto" w:fill="FFFFFF"/>
        </w:rPr>
      </w:pPr>
      <w:r w:rsidRPr="00E4673A">
        <w:rPr>
          <w:rFonts w:ascii="Arial" w:hAnsi="Arial" w:cs="Arial"/>
          <w:b/>
          <w:bCs/>
          <w:color w:val="000000" w:themeColor="text1"/>
          <w:shd w:val="clear" w:color="auto" w:fill="FFFFFF"/>
        </w:rPr>
        <w:t>Phone Number</w:t>
      </w:r>
      <w:r w:rsidRPr="008453C5">
        <w:rPr>
          <w:rFonts w:ascii="Arial" w:hAnsi="Arial" w:cs="Arial"/>
          <w:color w:val="000000" w:themeColor="text1"/>
          <w:shd w:val="clear" w:color="auto" w:fill="FFFFFF"/>
        </w:rPr>
        <w:t>: +44 (0)161 275 1200</w:t>
      </w:r>
    </w:p>
    <w:p w14:paraId="354E54AC" w14:textId="77777777" w:rsidR="00B33B4E" w:rsidRDefault="00B33B4E" w:rsidP="00496486">
      <w:pPr>
        <w:tabs>
          <w:tab w:val="left" w:pos="2595"/>
        </w:tabs>
        <w:spacing w:line="360" w:lineRule="auto"/>
        <w:jc w:val="both"/>
        <w:rPr>
          <w:rFonts w:ascii="Arial" w:hAnsi="Arial" w:cs="Arial"/>
          <w:color w:val="000000" w:themeColor="text1"/>
          <w:shd w:val="clear" w:color="auto" w:fill="FFFFFF"/>
        </w:rPr>
      </w:pPr>
    </w:p>
    <w:p w14:paraId="19130A2D" w14:textId="77777777" w:rsidR="00B33B4E" w:rsidRPr="008453C5" w:rsidRDefault="00B33B4E" w:rsidP="00496486">
      <w:pPr>
        <w:tabs>
          <w:tab w:val="left" w:pos="2595"/>
        </w:tabs>
        <w:spacing w:line="360" w:lineRule="auto"/>
        <w:jc w:val="both"/>
        <w:rPr>
          <w:rFonts w:ascii="Arial" w:hAnsi="Arial" w:cs="Arial"/>
          <w:color w:val="000000" w:themeColor="text1"/>
        </w:rPr>
      </w:pPr>
      <w:r w:rsidRPr="00B33B4E">
        <w:rPr>
          <w:rFonts w:ascii="Arial" w:hAnsi="Arial" w:cs="Arial"/>
          <w:b/>
          <w:bCs/>
          <w:color w:val="000000" w:themeColor="text1"/>
          <w:shd w:val="clear" w:color="auto" w:fill="FFFFFF"/>
        </w:rPr>
        <w:t>Website</w:t>
      </w:r>
      <w:r>
        <w:rPr>
          <w:rFonts w:ascii="Arial" w:hAnsi="Arial" w:cs="Arial"/>
          <w:color w:val="000000" w:themeColor="text1"/>
          <w:shd w:val="clear" w:color="auto" w:fill="FFFFFF"/>
        </w:rPr>
        <w:t xml:space="preserve">: </w:t>
      </w:r>
      <w:hyperlink r:id="rId38" w:history="1">
        <w:r w:rsidR="00A65ADC" w:rsidRPr="00766582">
          <w:rPr>
            <w:rStyle w:val="Hyperlink"/>
            <w:rFonts w:ascii="Arial" w:hAnsi="Arial" w:cs="Arial"/>
            <w:shd w:val="clear" w:color="auto" w:fill="FFFFFF"/>
          </w:rPr>
          <w:t>https://www.nwcdtp.ac.uk/</w:t>
        </w:r>
      </w:hyperlink>
      <w:r w:rsidR="00A65ADC">
        <w:rPr>
          <w:rFonts w:ascii="Arial" w:hAnsi="Arial" w:cs="Arial"/>
          <w:color w:val="000000" w:themeColor="text1"/>
          <w:shd w:val="clear" w:color="auto" w:fill="FFFFFF"/>
        </w:rPr>
        <w:t xml:space="preserve"> </w:t>
      </w:r>
    </w:p>
    <w:p w14:paraId="0A7A22F6" w14:textId="77777777" w:rsidR="00E4673A" w:rsidRPr="008453C5" w:rsidRDefault="00E4673A" w:rsidP="00496486">
      <w:pPr>
        <w:shd w:val="clear" w:color="auto" w:fill="FFFFFF"/>
        <w:spacing w:line="360" w:lineRule="auto"/>
        <w:textAlignment w:val="baseline"/>
        <w:rPr>
          <w:rFonts w:ascii="Arial" w:hAnsi="Arial" w:cs="Arial"/>
          <w:b/>
          <w:bCs/>
          <w:color w:val="000000" w:themeColor="text1"/>
          <w:sz w:val="32"/>
          <w:szCs w:val="32"/>
        </w:rPr>
      </w:pPr>
    </w:p>
    <w:p w14:paraId="0A9BFD34" w14:textId="77777777" w:rsidR="00E4673A" w:rsidRPr="008453C5" w:rsidRDefault="00E4673A" w:rsidP="00496486">
      <w:pPr>
        <w:shd w:val="clear" w:color="auto" w:fill="FFFFFF"/>
        <w:spacing w:line="360" w:lineRule="auto"/>
        <w:textAlignment w:val="baseline"/>
        <w:rPr>
          <w:rFonts w:ascii="Arial" w:hAnsi="Arial" w:cs="Arial"/>
          <w:color w:val="000000" w:themeColor="text1"/>
          <w:u w:val="single"/>
        </w:rPr>
      </w:pPr>
      <w:r w:rsidRPr="008453C5">
        <w:rPr>
          <w:rFonts w:ascii="Arial" w:hAnsi="Arial" w:cs="Arial"/>
          <w:color w:val="000000" w:themeColor="text1"/>
          <w:u w:val="single"/>
        </w:rPr>
        <w:t>Institutional Wellbeing Services</w:t>
      </w:r>
    </w:p>
    <w:p w14:paraId="1D4D7275" w14:textId="77777777" w:rsidR="00E4673A" w:rsidRPr="008453C5" w:rsidRDefault="00E4673A" w:rsidP="00496486">
      <w:pPr>
        <w:shd w:val="clear" w:color="auto" w:fill="FFFFFF"/>
        <w:spacing w:line="360" w:lineRule="auto"/>
        <w:textAlignment w:val="baseline"/>
        <w:rPr>
          <w:rFonts w:ascii="Arial" w:hAnsi="Arial" w:cs="Arial"/>
          <w:color w:val="000000" w:themeColor="text1"/>
        </w:rPr>
      </w:pPr>
    </w:p>
    <w:p w14:paraId="3F2CBFAE" w14:textId="77777777" w:rsidR="00E4673A" w:rsidRPr="008453C5" w:rsidRDefault="00E4673A" w:rsidP="00496486">
      <w:pPr>
        <w:shd w:val="clear" w:color="auto" w:fill="FFFFFF"/>
        <w:spacing w:line="360" w:lineRule="auto"/>
        <w:jc w:val="both"/>
        <w:textAlignment w:val="baseline"/>
        <w:rPr>
          <w:rFonts w:ascii="Arial" w:hAnsi="Arial" w:cs="Arial"/>
          <w:color w:val="000000" w:themeColor="text1"/>
        </w:rPr>
      </w:pPr>
      <w:r w:rsidRPr="008453C5">
        <w:rPr>
          <w:rFonts w:ascii="Arial" w:hAnsi="Arial" w:cs="Arial"/>
          <w:color w:val="000000" w:themeColor="text1"/>
        </w:rPr>
        <w:t>Your emotional wellbeing is just as important as your physical wellbeing, and it is essential that you take the time to look after yourself during your PhD studies. Below, you can find links to each of our seven institutions’ counselling, mental health, and student support services:</w:t>
      </w:r>
    </w:p>
    <w:p w14:paraId="32C2537F" w14:textId="77777777" w:rsidR="00E4673A" w:rsidRPr="008453C5" w:rsidRDefault="00E4673A" w:rsidP="00496486">
      <w:pPr>
        <w:shd w:val="clear" w:color="auto" w:fill="FFFFFF"/>
        <w:spacing w:line="360" w:lineRule="auto"/>
        <w:textAlignment w:val="baseline"/>
        <w:rPr>
          <w:rFonts w:ascii="Arial" w:hAnsi="Arial" w:cs="Arial"/>
          <w:color w:val="000000" w:themeColor="text1"/>
        </w:rPr>
      </w:pPr>
    </w:p>
    <w:p w14:paraId="640A0E72" w14:textId="77777777" w:rsidR="00E4673A" w:rsidRPr="00F17DBD" w:rsidRDefault="00F17DBD" w:rsidP="00414E87">
      <w:pPr>
        <w:numPr>
          <w:ilvl w:val="0"/>
          <w:numId w:val="3"/>
        </w:numPr>
        <w:shd w:val="clear" w:color="auto" w:fill="FFFFFF"/>
        <w:spacing w:line="360" w:lineRule="auto"/>
        <w:textAlignment w:val="baseline"/>
        <w:rPr>
          <w:rFonts w:ascii="Arial" w:hAnsi="Arial" w:cs="Arial"/>
          <w:color w:val="000000" w:themeColor="text1"/>
          <w:u w:val="single"/>
        </w:rPr>
      </w:pPr>
      <w:r w:rsidRPr="00496486">
        <w:rPr>
          <w:rFonts w:ascii="Arial" w:hAnsi="Arial" w:cs="Arial"/>
        </w:rPr>
        <w:t xml:space="preserve">The </w:t>
      </w:r>
      <w:hyperlink r:id="rId39" w:history="1">
        <w:r w:rsidR="00E4673A" w:rsidRPr="00F17DBD">
          <w:rPr>
            <w:rStyle w:val="Hyperlink"/>
            <w:rFonts w:ascii="Arial" w:hAnsi="Arial" w:cs="Arial"/>
            <w:color w:val="000000" w:themeColor="text1"/>
            <w:bdr w:val="none" w:sz="0" w:space="0" w:color="auto" w:frame="1"/>
          </w:rPr>
          <w:t>University of Manchester</w:t>
        </w:r>
      </w:hyperlink>
    </w:p>
    <w:p w14:paraId="70D9070C" w14:textId="77777777" w:rsidR="00E4673A" w:rsidRPr="00FB0D0C" w:rsidRDefault="00E4673A" w:rsidP="00414E87">
      <w:pPr>
        <w:numPr>
          <w:ilvl w:val="0"/>
          <w:numId w:val="3"/>
        </w:numPr>
        <w:shd w:val="clear" w:color="auto" w:fill="FFFFFF"/>
        <w:spacing w:line="360" w:lineRule="auto"/>
        <w:textAlignment w:val="baseline"/>
        <w:rPr>
          <w:rFonts w:ascii="Arial" w:hAnsi="Arial" w:cs="Arial"/>
          <w:color w:val="000000" w:themeColor="text1"/>
          <w:u w:val="single"/>
        </w:rPr>
      </w:pPr>
      <w:hyperlink r:id="rId40" w:anchor="ai-54910-3" w:history="1">
        <w:r w:rsidRPr="00FB0D0C">
          <w:rPr>
            <w:rStyle w:val="Hyperlink"/>
            <w:rFonts w:ascii="Arial" w:hAnsi="Arial" w:cs="Arial"/>
            <w:color w:val="000000" w:themeColor="text1"/>
            <w:bdr w:val="none" w:sz="0" w:space="0" w:color="auto" w:frame="1"/>
          </w:rPr>
          <w:t>Manchester Metropolitan University</w:t>
        </w:r>
      </w:hyperlink>
    </w:p>
    <w:p w14:paraId="50F05D2E" w14:textId="77777777" w:rsidR="00E4673A" w:rsidRPr="00FB0D0C" w:rsidRDefault="00E4673A" w:rsidP="00414E87">
      <w:pPr>
        <w:numPr>
          <w:ilvl w:val="0"/>
          <w:numId w:val="3"/>
        </w:numPr>
        <w:shd w:val="clear" w:color="auto" w:fill="FFFFFF"/>
        <w:spacing w:line="360" w:lineRule="auto"/>
        <w:textAlignment w:val="baseline"/>
        <w:rPr>
          <w:rFonts w:ascii="Arial" w:hAnsi="Arial" w:cs="Arial"/>
          <w:color w:val="000000" w:themeColor="text1"/>
          <w:u w:val="single"/>
        </w:rPr>
      </w:pPr>
      <w:hyperlink r:id="rId41" w:history="1">
        <w:r w:rsidRPr="00FB0D0C">
          <w:rPr>
            <w:rStyle w:val="Hyperlink"/>
            <w:rFonts w:ascii="Arial" w:hAnsi="Arial" w:cs="Arial"/>
            <w:color w:val="000000" w:themeColor="text1"/>
            <w:bdr w:val="none" w:sz="0" w:space="0" w:color="auto" w:frame="1"/>
          </w:rPr>
          <w:t>Royal Northern College of Music</w:t>
        </w:r>
      </w:hyperlink>
    </w:p>
    <w:p w14:paraId="30339770" w14:textId="77777777" w:rsidR="00E4673A" w:rsidRPr="00FB0D0C" w:rsidRDefault="00E4673A" w:rsidP="00414E87">
      <w:pPr>
        <w:numPr>
          <w:ilvl w:val="0"/>
          <w:numId w:val="3"/>
        </w:numPr>
        <w:shd w:val="clear" w:color="auto" w:fill="FFFFFF"/>
        <w:spacing w:line="360" w:lineRule="auto"/>
        <w:textAlignment w:val="baseline"/>
        <w:rPr>
          <w:rFonts w:ascii="Arial" w:hAnsi="Arial" w:cs="Arial"/>
          <w:color w:val="000000" w:themeColor="text1"/>
          <w:u w:val="single"/>
        </w:rPr>
      </w:pPr>
      <w:hyperlink r:id="rId42" w:history="1">
        <w:r w:rsidRPr="00FB0D0C">
          <w:rPr>
            <w:rStyle w:val="Hyperlink"/>
            <w:rFonts w:ascii="Arial" w:hAnsi="Arial" w:cs="Arial"/>
            <w:color w:val="000000" w:themeColor="text1"/>
            <w:bdr w:val="none" w:sz="0" w:space="0" w:color="auto" w:frame="1"/>
          </w:rPr>
          <w:t>University of Salford</w:t>
        </w:r>
      </w:hyperlink>
    </w:p>
    <w:p w14:paraId="4645627A" w14:textId="77777777" w:rsidR="00E4673A" w:rsidRPr="00FB0D0C" w:rsidRDefault="00E4673A" w:rsidP="00414E87">
      <w:pPr>
        <w:numPr>
          <w:ilvl w:val="0"/>
          <w:numId w:val="3"/>
        </w:numPr>
        <w:shd w:val="clear" w:color="auto" w:fill="FFFFFF"/>
        <w:spacing w:line="360" w:lineRule="auto"/>
        <w:textAlignment w:val="baseline"/>
        <w:rPr>
          <w:rFonts w:ascii="Arial" w:hAnsi="Arial" w:cs="Arial"/>
          <w:color w:val="000000" w:themeColor="text1"/>
          <w:u w:val="single"/>
        </w:rPr>
      </w:pPr>
      <w:hyperlink r:id="rId43" w:history="1">
        <w:r w:rsidRPr="00FB0D0C">
          <w:rPr>
            <w:rStyle w:val="Hyperlink"/>
            <w:rFonts w:ascii="Arial" w:hAnsi="Arial" w:cs="Arial"/>
            <w:color w:val="000000" w:themeColor="text1"/>
            <w:bdr w:val="none" w:sz="0" w:space="0" w:color="auto" w:frame="1"/>
          </w:rPr>
          <w:t>University of Liverpool</w:t>
        </w:r>
      </w:hyperlink>
    </w:p>
    <w:p w14:paraId="6EDFC466" w14:textId="77777777" w:rsidR="00E4673A" w:rsidRPr="00FB0D0C" w:rsidRDefault="00E4673A" w:rsidP="00414E87">
      <w:pPr>
        <w:numPr>
          <w:ilvl w:val="0"/>
          <w:numId w:val="3"/>
        </w:numPr>
        <w:shd w:val="clear" w:color="auto" w:fill="FFFFFF"/>
        <w:spacing w:line="360" w:lineRule="auto"/>
        <w:textAlignment w:val="baseline"/>
        <w:rPr>
          <w:rFonts w:ascii="Arial" w:hAnsi="Arial" w:cs="Arial"/>
          <w:color w:val="000000" w:themeColor="text1"/>
          <w:u w:val="single"/>
        </w:rPr>
      </w:pPr>
      <w:hyperlink r:id="rId44" w:history="1">
        <w:r w:rsidRPr="00FB0D0C">
          <w:rPr>
            <w:rStyle w:val="Hyperlink"/>
            <w:rFonts w:ascii="Arial" w:hAnsi="Arial" w:cs="Arial"/>
            <w:color w:val="000000" w:themeColor="text1"/>
            <w:bdr w:val="none" w:sz="0" w:space="0" w:color="auto" w:frame="1"/>
          </w:rPr>
          <w:t>Lancaster University</w:t>
        </w:r>
      </w:hyperlink>
    </w:p>
    <w:p w14:paraId="197E7458" w14:textId="77777777" w:rsidR="00E4673A" w:rsidRPr="00FB0D0C" w:rsidRDefault="00E4673A" w:rsidP="00414E87">
      <w:pPr>
        <w:numPr>
          <w:ilvl w:val="0"/>
          <w:numId w:val="3"/>
        </w:numPr>
        <w:shd w:val="clear" w:color="auto" w:fill="FFFFFF"/>
        <w:spacing w:line="360" w:lineRule="auto"/>
        <w:textAlignment w:val="baseline"/>
        <w:rPr>
          <w:rFonts w:ascii="Arial" w:hAnsi="Arial" w:cs="Arial"/>
          <w:color w:val="000000" w:themeColor="text1"/>
          <w:u w:val="single"/>
        </w:rPr>
      </w:pPr>
      <w:hyperlink r:id="rId45" w:history="1">
        <w:r w:rsidRPr="00FB0D0C">
          <w:rPr>
            <w:rStyle w:val="Hyperlink"/>
            <w:rFonts w:ascii="Arial" w:hAnsi="Arial" w:cs="Arial"/>
            <w:color w:val="000000" w:themeColor="text1"/>
            <w:bdr w:val="none" w:sz="0" w:space="0" w:color="auto" w:frame="1"/>
          </w:rPr>
          <w:t>Keele University</w:t>
        </w:r>
      </w:hyperlink>
    </w:p>
    <w:p w14:paraId="23420E0A" w14:textId="77777777" w:rsidR="00E4673A" w:rsidRDefault="00E4673A" w:rsidP="00496486">
      <w:pPr>
        <w:shd w:val="clear" w:color="auto" w:fill="FFFFFF"/>
        <w:spacing w:line="360" w:lineRule="auto"/>
        <w:textAlignment w:val="baseline"/>
        <w:rPr>
          <w:rFonts w:ascii="Arial" w:hAnsi="Arial" w:cs="Arial"/>
          <w:color w:val="000000" w:themeColor="text1"/>
        </w:rPr>
      </w:pPr>
    </w:p>
    <w:p w14:paraId="382166B5" w14:textId="77777777" w:rsidR="00191C1B" w:rsidRDefault="00191C1B" w:rsidP="00496486">
      <w:pPr>
        <w:shd w:val="clear" w:color="auto" w:fill="FFFFFF"/>
        <w:spacing w:line="360" w:lineRule="auto"/>
        <w:textAlignment w:val="baseline"/>
        <w:rPr>
          <w:rFonts w:ascii="Arial" w:hAnsi="Arial" w:cs="Arial"/>
          <w:color w:val="000000" w:themeColor="text1"/>
          <w:u w:val="single"/>
        </w:rPr>
      </w:pPr>
      <w:r w:rsidRPr="00191C1B">
        <w:rPr>
          <w:rFonts w:ascii="Arial" w:hAnsi="Arial" w:cs="Arial"/>
          <w:color w:val="000000" w:themeColor="text1"/>
          <w:u w:val="single"/>
        </w:rPr>
        <w:t xml:space="preserve">NWCDTP </w:t>
      </w:r>
      <w:r>
        <w:rPr>
          <w:rFonts w:ascii="Arial" w:hAnsi="Arial" w:cs="Arial"/>
          <w:color w:val="000000" w:themeColor="text1"/>
          <w:u w:val="single"/>
        </w:rPr>
        <w:t>Support</w:t>
      </w:r>
    </w:p>
    <w:p w14:paraId="746DF5C2" w14:textId="77777777" w:rsidR="00191C1B" w:rsidRDefault="00191C1B" w:rsidP="00496486">
      <w:pPr>
        <w:shd w:val="clear" w:color="auto" w:fill="FFFFFF"/>
        <w:spacing w:line="360" w:lineRule="auto"/>
        <w:textAlignment w:val="baseline"/>
        <w:rPr>
          <w:rFonts w:ascii="Arial" w:hAnsi="Arial" w:cs="Arial"/>
          <w:color w:val="000000" w:themeColor="text1"/>
          <w:u w:val="single"/>
        </w:rPr>
      </w:pPr>
    </w:p>
    <w:p w14:paraId="397A02AC" w14:textId="77777777" w:rsidR="00FB0D0C" w:rsidRPr="00FB0D0C" w:rsidRDefault="00C47CF1" w:rsidP="00414E87">
      <w:pPr>
        <w:pStyle w:val="ListParagraph"/>
        <w:numPr>
          <w:ilvl w:val="0"/>
          <w:numId w:val="11"/>
        </w:numPr>
        <w:shd w:val="clear" w:color="auto" w:fill="FFFFFF"/>
        <w:spacing w:line="360" w:lineRule="auto"/>
        <w:textAlignment w:val="baseline"/>
        <w:rPr>
          <w:rStyle w:val="Hyperlink"/>
          <w:rFonts w:ascii="Arial" w:hAnsi="Arial" w:cs="Arial"/>
          <w:color w:val="000000" w:themeColor="text1"/>
          <w:u w:val="none"/>
        </w:rPr>
      </w:pPr>
      <w:hyperlink r:id="rId46" w:history="1">
        <w:r w:rsidRPr="00C47CF1">
          <w:rPr>
            <w:rStyle w:val="Hyperlink"/>
            <w:rFonts w:ascii="Arial" w:hAnsi="Arial" w:cs="Arial"/>
          </w:rPr>
          <w:t>Medical Leave and Welfare Support</w:t>
        </w:r>
      </w:hyperlink>
    </w:p>
    <w:p w14:paraId="18C5493E" w14:textId="77777777" w:rsidR="00191C1B" w:rsidRPr="00FB0D0C" w:rsidRDefault="00191C1B" w:rsidP="00414E87">
      <w:pPr>
        <w:pStyle w:val="ListParagraph"/>
        <w:numPr>
          <w:ilvl w:val="0"/>
          <w:numId w:val="11"/>
        </w:numPr>
        <w:shd w:val="clear" w:color="auto" w:fill="FFFFFF"/>
        <w:spacing w:line="360" w:lineRule="auto"/>
        <w:textAlignment w:val="baseline"/>
        <w:rPr>
          <w:rFonts w:ascii="Arial" w:hAnsi="Arial" w:cs="Arial"/>
          <w:color w:val="000000" w:themeColor="text1"/>
        </w:rPr>
      </w:pPr>
      <w:hyperlink r:id="rId47" w:history="1">
        <w:r w:rsidRPr="00FB0D0C">
          <w:rPr>
            <w:rStyle w:val="Hyperlink"/>
            <w:rFonts w:ascii="Arial" w:hAnsi="Arial" w:cs="Arial"/>
          </w:rPr>
          <w:t>Carer and Parents Policy</w:t>
        </w:r>
      </w:hyperlink>
    </w:p>
    <w:p w14:paraId="6397914F" w14:textId="77777777" w:rsidR="00191C1B" w:rsidRPr="008453C5" w:rsidRDefault="00191C1B" w:rsidP="00496486">
      <w:pPr>
        <w:shd w:val="clear" w:color="auto" w:fill="FFFFFF"/>
        <w:spacing w:line="360" w:lineRule="auto"/>
        <w:textAlignment w:val="baseline"/>
        <w:rPr>
          <w:rFonts w:ascii="Arial" w:hAnsi="Arial" w:cs="Arial"/>
          <w:color w:val="000000" w:themeColor="text1"/>
        </w:rPr>
      </w:pPr>
    </w:p>
    <w:p w14:paraId="48AE6FF8" w14:textId="77777777" w:rsidR="00E4673A" w:rsidRPr="008453C5" w:rsidRDefault="00F17DBD" w:rsidP="00496486">
      <w:pPr>
        <w:shd w:val="clear" w:color="auto" w:fill="FFFFFF"/>
        <w:spacing w:line="360" w:lineRule="auto"/>
        <w:jc w:val="both"/>
        <w:textAlignment w:val="baseline"/>
        <w:rPr>
          <w:rFonts w:ascii="Arial" w:hAnsi="Arial" w:cs="Arial"/>
          <w:color w:val="000000" w:themeColor="text1"/>
          <w:u w:val="single"/>
        </w:rPr>
      </w:pPr>
      <w:r>
        <w:rPr>
          <w:rFonts w:ascii="Arial" w:hAnsi="Arial" w:cs="Arial"/>
          <w:color w:val="000000" w:themeColor="text1"/>
          <w:u w:val="single"/>
        </w:rPr>
        <w:lastRenderedPageBreak/>
        <w:t>PGR</w:t>
      </w:r>
      <w:r w:rsidRPr="008453C5">
        <w:rPr>
          <w:rFonts w:ascii="Arial" w:hAnsi="Arial" w:cs="Arial"/>
          <w:color w:val="000000" w:themeColor="text1"/>
          <w:u w:val="single"/>
        </w:rPr>
        <w:t xml:space="preserve"> </w:t>
      </w:r>
      <w:r w:rsidR="00E4673A" w:rsidRPr="008453C5">
        <w:rPr>
          <w:rFonts w:ascii="Arial" w:hAnsi="Arial" w:cs="Arial"/>
          <w:color w:val="000000" w:themeColor="text1"/>
          <w:u w:val="single"/>
        </w:rPr>
        <w:t>Rep</w:t>
      </w:r>
      <w:r w:rsidR="00AE5F63">
        <w:rPr>
          <w:rFonts w:ascii="Arial" w:hAnsi="Arial" w:cs="Arial"/>
          <w:color w:val="000000" w:themeColor="text1"/>
          <w:u w:val="single"/>
        </w:rPr>
        <w:t>resentation</w:t>
      </w:r>
    </w:p>
    <w:p w14:paraId="670A68FD" w14:textId="77777777" w:rsidR="00E4673A" w:rsidRPr="008453C5" w:rsidRDefault="00E4673A" w:rsidP="00496486">
      <w:pPr>
        <w:shd w:val="clear" w:color="auto" w:fill="FFFFFF"/>
        <w:spacing w:line="360" w:lineRule="auto"/>
        <w:jc w:val="both"/>
        <w:textAlignment w:val="baseline"/>
        <w:rPr>
          <w:rFonts w:ascii="Arial" w:hAnsi="Arial" w:cs="Arial"/>
          <w:color w:val="000000" w:themeColor="text1"/>
          <w:u w:val="single"/>
        </w:rPr>
      </w:pPr>
    </w:p>
    <w:p w14:paraId="156AA155" w14:textId="77777777" w:rsidR="00E4673A" w:rsidRPr="008453C5" w:rsidRDefault="00F17DBD" w:rsidP="00496486">
      <w:pPr>
        <w:shd w:val="clear" w:color="auto" w:fill="FFFFFF"/>
        <w:spacing w:line="360" w:lineRule="auto"/>
        <w:jc w:val="both"/>
        <w:textAlignment w:val="baseline"/>
        <w:rPr>
          <w:rFonts w:ascii="Arial" w:hAnsi="Arial" w:cs="Arial"/>
          <w:color w:val="000000" w:themeColor="text1"/>
          <w:shd w:val="clear" w:color="auto" w:fill="FFFFFF"/>
        </w:rPr>
      </w:pPr>
      <w:r>
        <w:rPr>
          <w:rFonts w:ascii="Arial" w:hAnsi="Arial" w:cs="Arial"/>
          <w:color w:val="000000" w:themeColor="text1"/>
          <w:shd w:val="clear" w:color="auto" w:fill="FFFFFF"/>
        </w:rPr>
        <w:t>PGRs</w:t>
      </w:r>
      <w:r w:rsidRPr="008453C5">
        <w:rPr>
          <w:rFonts w:ascii="Arial" w:hAnsi="Arial" w:cs="Arial"/>
          <w:color w:val="000000" w:themeColor="text1"/>
          <w:shd w:val="clear" w:color="auto" w:fill="FFFFFF"/>
        </w:rPr>
        <w:t xml:space="preserve"> </w:t>
      </w:r>
      <w:r w:rsidR="00E4673A" w:rsidRPr="008453C5">
        <w:rPr>
          <w:rFonts w:ascii="Arial" w:hAnsi="Arial" w:cs="Arial"/>
          <w:color w:val="000000" w:themeColor="text1"/>
          <w:shd w:val="clear" w:color="auto" w:fill="FFFFFF"/>
        </w:rPr>
        <w:t xml:space="preserve">are central to the NWCDTP, and we have developed a new system of representation to ensure that </w:t>
      </w:r>
      <w:r w:rsidR="00FB0D0C">
        <w:rPr>
          <w:rFonts w:ascii="Arial" w:hAnsi="Arial" w:cs="Arial"/>
          <w:color w:val="000000" w:themeColor="text1"/>
          <w:shd w:val="clear" w:color="auto" w:fill="FFFFFF"/>
        </w:rPr>
        <w:t xml:space="preserve">our students’ </w:t>
      </w:r>
      <w:r w:rsidR="00E4673A" w:rsidRPr="008453C5">
        <w:rPr>
          <w:rFonts w:ascii="Arial" w:hAnsi="Arial" w:cs="Arial"/>
          <w:color w:val="000000" w:themeColor="text1"/>
          <w:shd w:val="clear" w:color="auto" w:fill="FFFFFF"/>
        </w:rPr>
        <w:t>voice</w:t>
      </w:r>
      <w:r w:rsidR="00FB0D0C">
        <w:rPr>
          <w:rFonts w:ascii="Arial" w:hAnsi="Arial" w:cs="Arial"/>
          <w:color w:val="000000" w:themeColor="text1"/>
          <w:shd w:val="clear" w:color="auto" w:fill="FFFFFF"/>
        </w:rPr>
        <w:t>s are</w:t>
      </w:r>
      <w:r w:rsidR="00E4673A" w:rsidRPr="008453C5">
        <w:rPr>
          <w:rFonts w:ascii="Arial" w:hAnsi="Arial" w:cs="Arial"/>
          <w:color w:val="000000" w:themeColor="text1"/>
          <w:shd w:val="clear" w:color="auto" w:fill="FFFFFF"/>
        </w:rPr>
        <w:t xml:space="preserve"> heard in </w:t>
      </w:r>
      <w:r w:rsidR="00FB0D0C" w:rsidRPr="008453C5">
        <w:rPr>
          <w:rFonts w:ascii="Arial" w:hAnsi="Arial" w:cs="Arial"/>
          <w:color w:val="000000" w:themeColor="text1"/>
          <w:shd w:val="clear" w:color="auto" w:fill="FFFFFF"/>
        </w:rPr>
        <w:t>all</w:t>
      </w:r>
      <w:r w:rsidR="00E4673A" w:rsidRPr="008453C5">
        <w:rPr>
          <w:rFonts w:ascii="Arial" w:hAnsi="Arial" w:cs="Arial"/>
          <w:color w:val="000000" w:themeColor="text1"/>
          <w:shd w:val="clear" w:color="auto" w:fill="FFFFFF"/>
        </w:rPr>
        <w:t xml:space="preserve"> our decision making and planning. </w:t>
      </w:r>
    </w:p>
    <w:p w14:paraId="36BBF12D" w14:textId="77777777" w:rsidR="00E4673A" w:rsidRPr="008453C5" w:rsidRDefault="00E4673A" w:rsidP="00496486">
      <w:pPr>
        <w:shd w:val="clear" w:color="auto" w:fill="FFFFFF"/>
        <w:spacing w:line="360" w:lineRule="auto"/>
        <w:jc w:val="both"/>
        <w:textAlignment w:val="baseline"/>
        <w:rPr>
          <w:rFonts w:ascii="Arial" w:hAnsi="Arial" w:cs="Arial"/>
          <w:color w:val="000000" w:themeColor="text1"/>
          <w:shd w:val="clear" w:color="auto" w:fill="FFFFFF"/>
        </w:rPr>
      </w:pPr>
    </w:p>
    <w:p w14:paraId="63202722" w14:textId="77777777" w:rsidR="00E4673A" w:rsidRPr="008453C5" w:rsidRDefault="00E4673A" w:rsidP="00496486">
      <w:pPr>
        <w:shd w:val="clear" w:color="auto" w:fill="FFFFFF"/>
        <w:spacing w:line="360" w:lineRule="auto"/>
        <w:jc w:val="both"/>
        <w:textAlignment w:val="baseline"/>
        <w:rPr>
          <w:rFonts w:ascii="Arial" w:hAnsi="Arial" w:cs="Arial"/>
          <w:color w:val="000000" w:themeColor="text1"/>
          <w:shd w:val="clear" w:color="auto" w:fill="FFFFFF"/>
        </w:rPr>
      </w:pPr>
      <w:r w:rsidRPr="008453C5">
        <w:rPr>
          <w:rFonts w:ascii="Arial" w:hAnsi="Arial" w:cs="Arial"/>
          <w:color w:val="000000" w:themeColor="text1"/>
          <w:shd w:val="clear" w:color="auto" w:fill="FFFFFF"/>
        </w:rPr>
        <w:t xml:space="preserve">Please get in touch with your </w:t>
      </w:r>
      <w:r w:rsidR="00F17DBD">
        <w:rPr>
          <w:rFonts w:ascii="Arial" w:hAnsi="Arial" w:cs="Arial"/>
          <w:color w:val="000000" w:themeColor="text1"/>
          <w:shd w:val="clear" w:color="auto" w:fill="FFFFFF"/>
        </w:rPr>
        <w:t>PGR</w:t>
      </w:r>
      <w:r w:rsidR="00F17DBD" w:rsidRPr="008453C5">
        <w:rPr>
          <w:rFonts w:ascii="Arial" w:hAnsi="Arial" w:cs="Arial"/>
          <w:color w:val="000000" w:themeColor="text1"/>
          <w:shd w:val="clear" w:color="auto" w:fill="FFFFFF"/>
        </w:rPr>
        <w:t xml:space="preserve"> </w:t>
      </w:r>
      <w:r w:rsidRPr="008453C5">
        <w:rPr>
          <w:rFonts w:ascii="Arial" w:hAnsi="Arial" w:cs="Arial"/>
          <w:color w:val="000000" w:themeColor="text1"/>
          <w:shd w:val="clear" w:color="auto" w:fill="FFFFFF"/>
        </w:rPr>
        <w:t>Reps</w:t>
      </w:r>
      <w:r w:rsidR="00FB0D0C">
        <w:rPr>
          <w:rFonts w:ascii="Arial" w:hAnsi="Arial" w:cs="Arial"/>
          <w:color w:val="000000" w:themeColor="text1"/>
          <w:shd w:val="clear" w:color="auto" w:fill="FFFFFF"/>
        </w:rPr>
        <w:t xml:space="preserve"> (see details below)</w:t>
      </w:r>
      <w:r w:rsidRPr="008453C5">
        <w:rPr>
          <w:rFonts w:ascii="Arial" w:hAnsi="Arial" w:cs="Arial"/>
          <w:color w:val="000000" w:themeColor="text1"/>
          <w:shd w:val="clear" w:color="auto" w:fill="FFFFFF"/>
        </w:rPr>
        <w:t xml:space="preserve"> directly </w:t>
      </w:r>
      <w:r w:rsidR="00FB0D0C">
        <w:rPr>
          <w:rFonts w:ascii="Arial" w:hAnsi="Arial" w:cs="Arial"/>
          <w:color w:val="000000" w:themeColor="text1"/>
          <w:shd w:val="clear" w:color="auto" w:fill="FFFFFF"/>
        </w:rPr>
        <w:t>with</w:t>
      </w:r>
      <w:r w:rsidRPr="008453C5">
        <w:rPr>
          <w:rFonts w:ascii="Arial" w:hAnsi="Arial" w:cs="Arial"/>
          <w:color w:val="000000" w:themeColor="text1"/>
          <w:shd w:val="clear" w:color="auto" w:fill="FFFFFF"/>
        </w:rPr>
        <w:t xml:space="preserve"> any concerns, issues, worries, or praise that you have. </w:t>
      </w:r>
    </w:p>
    <w:p w14:paraId="638A30BF" w14:textId="77777777" w:rsidR="00E4673A" w:rsidRPr="008453C5" w:rsidRDefault="00E4673A" w:rsidP="00496486">
      <w:pPr>
        <w:shd w:val="clear" w:color="auto" w:fill="FFFFFF"/>
        <w:spacing w:line="360" w:lineRule="auto"/>
        <w:jc w:val="both"/>
        <w:textAlignment w:val="baseline"/>
        <w:rPr>
          <w:rFonts w:ascii="Arial" w:hAnsi="Arial" w:cs="Arial"/>
          <w:color w:val="000000" w:themeColor="text1"/>
          <w:shd w:val="clear" w:color="auto" w:fill="FFFFFF"/>
        </w:rPr>
      </w:pPr>
    </w:p>
    <w:p w14:paraId="477CF0B8" w14:textId="77777777" w:rsidR="00E4673A" w:rsidRPr="008453C5" w:rsidRDefault="00E4673A" w:rsidP="00496486">
      <w:pPr>
        <w:tabs>
          <w:tab w:val="left" w:pos="2595"/>
        </w:tabs>
        <w:spacing w:line="360" w:lineRule="auto"/>
        <w:jc w:val="both"/>
        <w:rPr>
          <w:rFonts w:ascii="Arial" w:hAnsi="Arial" w:cs="Arial"/>
          <w:color w:val="000000" w:themeColor="text1"/>
          <w:shd w:val="clear" w:color="auto" w:fill="FFFFFF"/>
        </w:rPr>
      </w:pPr>
      <w:r w:rsidRPr="008453C5">
        <w:rPr>
          <w:rFonts w:ascii="Arial" w:hAnsi="Arial" w:cs="Arial"/>
          <w:color w:val="000000" w:themeColor="text1"/>
          <w:shd w:val="clear" w:color="auto" w:fill="FFFFFF"/>
        </w:rPr>
        <w:t xml:space="preserve">If you are interested in becoming a NWCDTP </w:t>
      </w:r>
      <w:r w:rsidR="00F17DBD">
        <w:rPr>
          <w:rFonts w:ascii="Arial" w:hAnsi="Arial" w:cs="Arial"/>
          <w:color w:val="000000" w:themeColor="text1"/>
          <w:shd w:val="clear" w:color="auto" w:fill="FFFFFF"/>
        </w:rPr>
        <w:t>PGR</w:t>
      </w:r>
      <w:r w:rsidR="00F17DBD" w:rsidRPr="008453C5">
        <w:rPr>
          <w:rFonts w:ascii="Arial" w:hAnsi="Arial" w:cs="Arial"/>
          <w:color w:val="000000" w:themeColor="text1"/>
          <w:shd w:val="clear" w:color="auto" w:fill="FFFFFF"/>
        </w:rPr>
        <w:t xml:space="preserve"> </w:t>
      </w:r>
      <w:r w:rsidRPr="008453C5">
        <w:rPr>
          <w:rFonts w:ascii="Arial" w:hAnsi="Arial" w:cs="Arial"/>
          <w:color w:val="000000" w:themeColor="text1"/>
          <w:shd w:val="clear" w:color="auto" w:fill="FFFFFF"/>
        </w:rPr>
        <w:t>Rep, please get in touch with us (</w:t>
      </w:r>
      <w:hyperlink r:id="rId48" w:history="1">
        <w:r w:rsidR="00A65ADC" w:rsidRPr="00766582">
          <w:rPr>
            <w:rStyle w:val="Hyperlink"/>
            <w:rFonts w:ascii="Arial" w:hAnsi="Arial" w:cs="Arial"/>
            <w:shd w:val="clear" w:color="auto" w:fill="FFFFFF"/>
          </w:rPr>
          <w:t>nwcdtp@manchester.ac.uk</w:t>
        </w:r>
      </w:hyperlink>
      <w:r w:rsidR="00A65ADC">
        <w:rPr>
          <w:rFonts w:ascii="Arial" w:hAnsi="Arial" w:cs="Arial"/>
          <w:shd w:val="clear" w:color="auto" w:fill="FFFFFF"/>
        </w:rPr>
        <w:t xml:space="preserve"> </w:t>
      </w:r>
      <w:r w:rsidRPr="008453C5">
        <w:rPr>
          <w:rFonts w:ascii="Arial" w:hAnsi="Arial" w:cs="Arial"/>
          <w:color w:val="000000" w:themeColor="text1"/>
          <w:shd w:val="clear" w:color="auto" w:fill="FFFFFF"/>
        </w:rPr>
        <w:t xml:space="preserve">). </w:t>
      </w:r>
      <w:proofErr w:type="gramStart"/>
      <w:r w:rsidRPr="008453C5">
        <w:rPr>
          <w:rFonts w:ascii="Arial" w:hAnsi="Arial" w:cs="Arial"/>
          <w:color w:val="000000" w:themeColor="text1"/>
          <w:shd w:val="clear" w:color="auto" w:fill="FFFFFF"/>
        </w:rPr>
        <w:t>In particular, we</w:t>
      </w:r>
      <w:proofErr w:type="gramEnd"/>
      <w:r w:rsidRPr="008453C5">
        <w:rPr>
          <w:rFonts w:ascii="Arial" w:hAnsi="Arial" w:cs="Arial"/>
          <w:color w:val="000000" w:themeColor="text1"/>
          <w:shd w:val="clear" w:color="auto" w:fill="FFFFFF"/>
        </w:rPr>
        <w:t xml:space="preserve"> are keen to recruit a Rep from the Royal Northern College of Music in 202</w:t>
      </w:r>
      <w:r w:rsidR="006C40F9">
        <w:rPr>
          <w:rFonts w:ascii="Arial" w:hAnsi="Arial" w:cs="Arial"/>
          <w:color w:val="000000" w:themeColor="text1"/>
          <w:shd w:val="clear" w:color="auto" w:fill="FFFFFF"/>
        </w:rPr>
        <w:t>5</w:t>
      </w:r>
      <w:r w:rsidRPr="008453C5">
        <w:rPr>
          <w:rFonts w:ascii="Arial" w:hAnsi="Arial" w:cs="Arial"/>
          <w:color w:val="000000" w:themeColor="text1"/>
          <w:shd w:val="clear" w:color="auto" w:fill="FFFFFF"/>
        </w:rPr>
        <w:t>-202</w:t>
      </w:r>
      <w:r w:rsidR="006C40F9">
        <w:rPr>
          <w:rFonts w:ascii="Arial" w:hAnsi="Arial" w:cs="Arial"/>
          <w:color w:val="000000" w:themeColor="text1"/>
          <w:shd w:val="clear" w:color="auto" w:fill="FFFFFF"/>
        </w:rPr>
        <w:t>6.</w:t>
      </w:r>
    </w:p>
    <w:p w14:paraId="1F2B9AD0" w14:textId="77777777" w:rsidR="00E4673A" w:rsidRPr="008453C5" w:rsidRDefault="00E4673A" w:rsidP="00496486">
      <w:pPr>
        <w:shd w:val="clear" w:color="auto" w:fill="FFFFFF"/>
        <w:spacing w:line="360" w:lineRule="auto"/>
        <w:jc w:val="both"/>
        <w:textAlignment w:val="baseline"/>
        <w:rPr>
          <w:rFonts w:ascii="Arial" w:hAnsi="Arial" w:cs="Arial"/>
          <w:color w:val="000000" w:themeColor="text1"/>
        </w:rPr>
      </w:pPr>
    </w:p>
    <w:p w14:paraId="66DEDA7A" w14:textId="77777777" w:rsidR="00E4673A" w:rsidRDefault="00E4673A" w:rsidP="00414E87">
      <w:pPr>
        <w:pStyle w:val="ListParagraph"/>
        <w:numPr>
          <w:ilvl w:val="0"/>
          <w:numId w:val="1"/>
        </w:numPr>
        <w:shd w:val="clear" w:color="auto" w:fill="FFFFFF"/>
        <w:spacing w:line="360" w:lineRule="auto"/>
        <w:textAlignment w:val="baseline"/>
        <w:rPr>
          <w:rFonts w:ascii="Arial" w:hAnsi="Arial" w:cs="Arial"/>
          <w:color w:val="000000" w:themeColor="text1"/>
        </w:rPr>
      </w:pPr>
      <w:r w:rsidRPr="008453C5">
        <w:rPr>
          <w:rFonts w:ascii="Arial" w:hAnsi="Arial" w:cs="Arial"/>
          <w:b/>
          <w:bCs/>
          <w:color w:val="000000" w:themeColor="text1"/>
        </w:rPr>
        <w:t>University of Manchester</w:t>
      </w:r>
      <w:r w:rsidRPr="008453C5">
        <w:rPr>
          <w:rFonts w:ascii="Arial" w:hAnsi="Arial" w:cs="Arial"/>
          <w:color w:val="000000" w:themeColor="text1"/>
        </w:rPr>
        <w:t>: Marta Zingale (</w:t>
      </w:r>
      <w:hyperlink r:id="rId49" w:history="1">
        <w:r w:rsidR="00A65ADC" w:rsidRPr="00766582">
          <w:rPr>
            <w:rStyle w:val="Hyperlink"/>
            <w:rFonts w:ascii="Arial" w:hAnsi="Arial" w:cs="Arial"/>
          </w:rPr>
          <w:t>marta.zingale@student.manchester.ac.uk</w:t>
        </w:r>
      </w:hyperlink>
      <w:r w:rsidRPr="008453C5">
        <w:rPr>
          <w:rFonts w:ascii="Arial" w:hAnsi="Arial" w:cs="Arial"/>
          <w:color w:val="000000" w:themeColor="text1"/>
        </w:rPr>
        <w:t xml:space="preserve">) </w:t>
      </w:r>
    </w:p>
    <w:p w14:paraId="0E706E03" w14:textId="77777777" w:rsidR="00EB302D" w:rsidRPr="00EB302D" w:rsidRDefault="00EB302D" w:rsidP="00414E87">
      <w:pPr>
        <w:pStyle w:val="ListParagraph"/>
        <w:numPr>
          <w:ilvl w:val="0"/>
          <w:numId w:val="1"/>
        </w:numPr>
        <w:shd w:val="clear" w:color="auto" w:fill="FFFFFF"/>
        <w:spacing w:line="360" w:lineRule="auto"/>
        <w:textAlignment w:val="baseline"/>
        <w:rPr>
          <w:rFonts w:ascii="Arial" w:hAnsi="Arial" w:cs="Arial"/>
          <w:color w:val="000000" w:themeColor="text1"/>
        </w:rPr>
      </w:pPr>
      <w:r>
        <w:rPr>
          <w:rFonts w:ascii="Arial" w:hAnsi="Arial" w:cs="Arial"/>
          <w:b/>
          <w:bCs/>
          <w:color w:val="000000" w:themeColor="text1"/>
        </w:rPr>
        <w:t>Manchester Metropolitan University</w:t>
      </w:r>
      <w:r>
        <w:rPr>
          <w:rFonts w:ascii="Arial" w:hAnsi="Arial" w:cs="Arial"/>
          <w:color w:val="000000" w:themeColor="text1"/>
        </w:rPr>
        <w:t>:</w:t>
      </w:r>
      <w:r>
        <w:rPr>
          <w:rFonts w:ascii="Arial" w:hAnsi="Arial" w:cs="Arial"/>
          <w:b/>
          <w:bCs/>
          <w:color w:val="000000" w:themeColor="text1"/>
        </w:rPr>
        <w:t xml:space="preserve"> </w:t>
      </w:r>
      <w:r w:rsidRPr="00EB302D">
        <w:rPr>
          <w:rFonts w:ascii="Arial" w:hAnsi="Arial" w:cs="Arial"/>
          <w:color w:val="000000" w:themeColor="text1"/>
        </w:rPr>
        <w:t>Darryl Peers</w:t>
      </w:r>
      <w:r>
        <w:rPr>
          <w:rFonts w:ascii="Arial" w:hAnsi="Arial" w:cs="Arial"/>
          <w:b/>
          <w:bCs/>
          <w:color w:val="000000" w:themeColor="text1"/>
        </w:rPr>
        <w:t xml:space="preserve"> </w:t>
      </w:r>
      <w:r w:rsidRPr="00EB302D">
        <w:rPr>
          <w:rFonts w:ascii="Arial" w:hAnsi="Arial" w:cs="Arial"/>
          <w:color w:val="000000" w:themeColor="text1"/>
        </w:rPr>
        <w:t>(</w:t>
      </w:r>
      <w:r>
        <w:rPr>
          <w:rFonts w:ascii="Arial" w:hAnsi="Arial" w:cs="Arial"/>
          <w:color w:val="000000" w:themeColor="text1"/>
        </w:rPr>
        <w:t>darryl.peers</w:t>
      </w:r>
      <w:r w:rsidRPr="00EB302D">
        <w:rPr>
          <w:rFonts w:ascii="Arial" w:hAnsi="Arial" w:cs="Arial"/>
          <w:color w:val="000000" w:themeColor="text1"/>
        </w:rPr>
        <w:t>@stu.mmu.ac.uk)</w:t>
      </w:r>
    </w:p>
    <w:p w14:paraId="0A392DF4" w14:textId="77777777" w:rsidR="00E4673A" w:rsidRPr="008453C5" w:rsidRDefault="00E4673A" w:rsidP="00414E87">
      <w:pPr>
        <w:pStyle w:val="ListParagraph"/>
        <w:numPr>
          <w:ilvl w:val="0"/>
          <w:numId w:val="1"/>
        </w:numPr>
        <w:spacing w:line="360" w:lineRule="auto"/>
        <w:rPr>
          <w:rFonts w:ascii="Arial" w:hAnsi="Arial" w:cs="Arial"/>
          <w:color w:val="000000" w:themeColor="text1"/>
        </w:rPr>
      </w:pPr>
      <w:r w:rsidRPr="008453C5">
        <w:rPr>
          <w:rFonts w:ascii="Arial" w:hAnsi="Arial" w:cs="Arial"/>
          <w:b/>
          <w:bCs/>
          <w:color w:val="000000" w:themeColor="text1"/>
        </w:rPr>
        <w:t>University of Salford</w:t>
      </w:r>
      <w:r w:rsidRPr="008453C5">
        <w:rPr>
          <w:rFonts w:ascii="Arial" w:hAnsi="Arial" w:cs="Arial"/>
          <w:color w:val="000000" w:themeColor="text1"/>
        </w:rPr>
        <w:t xml:space="preserve">: </w:t>
      </w:r>
      <w:r w:rsidRPr="008453C5">
        <w:rPr>
          <w:rFonts w:ascii="Arial" w:hAnsi="Arial" w:cs="Arial"/>
          <w:color w:val="000000" w:themeColor="text1"/>
          <w:shd w:val="clear" w:color="auto" w:fill="FFFFFF"/>
        </w:rPr>
        <w:t>Timur </w:t>
      </w:r>
      <w:r w:rsidRPr="008453C5">
        <w:rPr>
          <w:rFonts w:ascii="Arial" w:hAnsi="Arial" w:cs="Arial"/>
          <w:color w:val="000000" w:themeColor="text1"/>
          <w:bdr w:val="none" w:sz="0" w:space="0" w:color="auto" w:frame="1"/>
          <w:shd w:val="clear" w:color="auto" w:fill="FFFFFF"/>
        </w:rPr>
        <w:t>Slavgorodskii-Kazanets</w:t>
      </w:r>
      <w:r w:rsidRPr="008453C5">
        <w:rPr>
          <w:rFonts w:ascii="Arial" w:hAnsi="Arial" w:cs="Arial"/>
          <w:color w:val="000000" w:themeColor="text1"/>
          <w:shd w:val="clear" w:color="auto" w:fill="FFFFFF"/>
        </w:rPr>
        <w:t> (</w:t>
      </w:r>
      <w:hyperlink r:id="rId50" w:history="1">
        <w:r w:rsidR="00A65ADC" w:rsidRPr="00766582">
          <w:rPr>
            <w:rStyle w:val="Hyperlink"/>
            <w:rFonts w:ascii="Arial" w:hAnsi="Arial" w:cs="Arial"/>
            <w:shd w:val="clear" w:color="auto" w:fill="FFFFFF"/>
          </w:rPr>
          <w:t>t.slavgorodskii-kazanets@edu.salford.ac.uk</w:t>
        </w:r>
      </w:hyperlink>
      <w:r w:rsidR="00A65ADC">
        <w:rPr>
          <w:rFonts w:ascii="Arial" w:hAnsi="Arial" w:cs="Arial"/>
          <w:shd w:val="clear" w:color="auto" w:fill="FFFFFF"/>
        </w:rPr>
        <w:t xml:space="preserve"> </w:t>
      </w:r>
      <w:r w:rsidRPr="008453C5">
        <w:rPr>
          <w:rFonts w:ascii="Arial" w:hAnsi="Arial" w:cs="Arial"/>
          <w:color w:val="000000" w:themeColor="text1"/>
          <w:shd w:val="clear" w:color="auto" w:fill="FFFFFF"/>
        </w:rPr>
        <w:t>)</w:t>
      </w:r>
    </w:p>
    <w:p w14:paraId="4EA49A58" w14:textId="77777777" w:rsidR="00E4673A" w:rsidRPr="008453C5" w:rsidRDefault="00E4673A" w:rsidP="00414E87">
      <w:pPr>
        <w:pStyle w:val="ListParagraph"/>
        <w:numPr>
          <w:ilvl w:val="0"/>
          <w:numId w:val="1"/>
        </w:numPr>
        <w:spacing w:line="360" w:lineRule="auto"/>
        <w:rPr>
          <w:rFonts w:ascii="Arial" w:hAnsi="Arial" w:cs="Arial"/>
          <w:color w:val="000000" w:themeColor="text1"/>
        </w:rPr>
      </w:pPr>
      <w:r w:rsidRPr="008453C5">
        <w:rPr>
          <w:rFonts w:ascii="Arial" w:hAnsi="Arial" w:cs="Arial"/>
          <w:b/>
          <w:bCs/>
          <w:color w:val="000000" w:themeColor="text1"/>
        </w:rPr>
        <w:t>University of Liverpool</w:t>
      </w:r>
      <w:r w:rsidRPr="008453C5">
        <w:rPr>
          <w:rFonts w:ascii="Arial" w:hAnsi="Arial" w:cs="Arial"/>
          <w:color w:val="000000" w:themeColor="text1"/>
        </w:rPr>
        <w:t xml:space="preserve">: </w:t>
      </w:r>
      <w:r w:rsidRPr="00256388">
        <w:rPr>
          <w:rFonts w:ascii="Arial" w:hAnsi="Arial" w:cs="Arial"/>
          <w:color w:val="000000" w:themeColor="text1"/>
        </w:rPr>
        <w:t>Richie Snowden-Leak (</w:t>
      </w:r>
      <w:hyperlink r:id="rId51" w:history="1">
        <w:r w:rsidR="00A65ADC" w:rsidRPr="00766582">
          <w:rPr>
            <w:rStyle w:val="Hyperlink"/>
            <w:rFonts w:ascii="Arial" w:hAnsi="Arial" w:cs="Arial"/>
          </w:rPr>
          <w:t>r.snowden-leak@liverpool.ac.uk</w:t>
        </w:r>
      </w:hyperlink>
      <w:r w:rsidR="00A65ADC">
        <w:rPr>
          <w:rFonts w:ascii="Arial" w:hAnsi="Arial" w:cs="Arial"/>
          <w:color w:val="000000" w:themeColor="text1"/>
        </w:rPr>
        <w:t xml:space="preserve"> </w:t>
      </w:r>
      <w:r w:rsidRPr="00256388">
        <w:rPr>
          <w:rFonts w:ascii="Arial" w:hAnsi="Arial" w:cs="Arial"/>
          <w:color w:val="000000" w:themeColor="text1"/>
        </w:rPr>
        <w:t>), Ethan Coulson-Haggins (</w:t>
      </w:r>
      <w:hyperlink r:id="rId52" w:history="1">
        <w:r w:rsidR="00A65ADC" w:rsidRPr="00766582">
          <w:rPr>
            <w:rStyle w:val="Hyperlink"/>
            <w:rFonts w:ascii="Arial" w:hAnsi="Arial" w:cs="Arial"/>
          </w:rPr>
          <w:t>e.coulson-haggins@liverpool.ac.uk</w:t>
        </w:r>
      </w:hyperlink>
      <w:r w:rsidR="00A65ADC">
        <w:rPr>
          <w:rFonts w:ascii="Arial" w:hAnsi="Arial" w:cs="Arial"/>
          <w:color w:val="000000" w:themeColor="text1"/>
        </w:rPr>
        <w:t xml:space="preserve"> </w:t>
      </w:r>
      <w:r w:rsidRPr="00256388">
        <w:rPr>
          <w:rFonts w:ascii="Arial" w:hAnsi="Arial" w:cs="Arial"/>
          <w:color w:val="000000" w:themeColor="text1"/>
        </w:rPr>
        <w:t>), and Coen Schuurmans-Stekhoven (</w:t>
      </w:r>
      <w:hyperlink r:id="rId53" w:history="1">
        <w:r w:rsidR="00A65ADC" w:rsidRPr="00766582">
          <w:rPr>
            <w:rStyle w:val="Hyperlink"/>
            <w:rFonts w:ascii="Arial" w:hAnsi="Arial" w:cs="Arial"/>
          </w:rPr>
          <w:t>coen.schuurmans-stekhoven@liverpool.ac.uk</w:t>
        </w:r>
      </w:hyperlink>
      <w:r w:rsidRPr="00256388">
        <w:rPr>
          <w:rFonts w:ascii="Arial" w:hAnsi="Arial" w:cs="Arial"/>
          <w:color w:val="000000" w:themeColor="text1"/>
        </w:rPr>
        <w:t>)</w:t>
      </w:r>
    </w:p>
    <w:p w14:paraId="1BC1FE5C" w14:textId="77777777" w:rsidR="00E4673A" w:rsidRPr="008453C5" w:rsidRDefault="00E4673A" w:rsidP="00414E87">
      <w:pPr>
        <w:pStyle w:val="ListParagraph"/>
        <w:numPr>
          <w:ilvl w:val="0"/>
          <w:numId w:val="1"/>
        </w:numPr>
        <w:shd w:val="clear" w:color="auto" w:fill="FFFFFF"/>
        <w:spacing w:line="360" w:lineRule="auto"/>
        <w:textAlignment w:val="baseline"/>
        <w:rPr>
          <w:rFonts w:ascii="Arial" w:hAnsi="Arial" w:cs="Arial"/>
          <w:color w:val="000000" w:themeColor="text1"/>
        </w:rPr>
      </w:pPr>
      <w:r w:rsidRPr="008453C5">
        <w:rPr>
          <w:rFonts w:ascii="Arial" w:hAnsi="Arial" w:cs="Arial"/>
          <w:b/>
          <w:bCs/>
          <w:color w:val="000000" w:themeColor="text1"/>
        </w:rPr>
        <w:t>Lancaster University</w:t>
      </w:r>
      <w:r w:rsidRPr="008453C5">
        <w:rPr>
          <w:rFonts w:ascii="Arial" w:hAnsi="Arial" w:cs="Arial"/>
          <w:color w:val="000000" w:themeColor="text1"/>
        </w:rPr>
        <w:t>: Pamela Forster (</w:t>
      </w:r>
      <w:hyperlink r:id="rId54" w:history="1">
        <w:r w:rsidR="00A65ADC" w:rsidRPr="00766582">
          <w:rPr>
            <w:rStyle w:val="Hyperlink"/>
            <w:rFonts w:ascii="Arial" w:hAnsi="Arial" w:cs="Arial"/>
          </w:rPr>
          <w:t>p.forster@lancaster.ac.uk</w:t>
        </w:r>
      </w:hyperlink>
      <w:r w:rsidRPr="008453C5">
        <w:rPr>
          <w:rFonts w:ascii="Arial" w:hAnsi="Arial" w:cs="Arial"/>
          <w:color w:val="000000" w:themeColor="text1"/>
        </w:rPr>
        <w:t xml:space="preserve">) </w:t>
      </w:r>
    </w:p>
    <w:p w14:paraId="7C47C178" w14:textId="77777777" w:rsidR="00314E71" w:rsidRPr="00314E71" w:rsidRDefault="00E4673A" w:rsidP="00314E71">
      <w:pPr>
        <w:pStyle w:val="ListParagraph"/>
        <w:numPr>
          <w:ilvl w:val="0"/>
          <w:numId w:val="1"/>
        </w:numPr>
        <w:shd w:val="clear" w:color="auto" w:fill="FFFFFF"/>
        <w:spacing w:line="360" w:lineRule="auto"/>
        <w:textAlignment w:val="baseline"/>
        <w:rPr>
          <w:rFonts w:ascii="Arial" w:hAnsi="Arial" w:cs="Arial"/>
          <w:color w:val="000000" w:themeColor="text1"/>
        </w:rPr>
      </w:pPr>
      <w:r w:rsidRPr="008453C5">
        <w:rPr>
          <w:rFonts w:ascii="Arial" w:hAnsi="Arial" w:cs="Arial"/>
          <w:b/>
          <w:bCs/>
          <w:color w:val="000000" w:themeColor="text1"/>
        </w:rPr>
        <w:t>Keele University</w:t>
      </w:r>
      <w:r w:rsidRPr="008453C5">
        <w:rPr>
          <w:rFonts w:ascii="Arial" w:hAnsi="Arial" w:cs="Arial"/>
          <w:color w:val="000000" w:themeColor="text1"/>
        </w:rPr>
        <w:t xml:space="preserve">: </w:t>
      </w:r>
      <w:r w:rsidR="00314E71">
        <w:rPr>
          <w:rFonts w:ascii="Arial" w:hAnsi="Arial" w:cs="Arial"/>
          <w:color w:val="000000" w:themeColor="text1"/>
        </w:rPr>
        <w:t>Hannah Snell</w:t>
      </w:r>
      <w:r w:rsidRPr="008453C5">
        <w:rPr>
          <w:rFonts w:ascii="Arial" w:hAnsi="Arial" w:cs="Arial"/>
          <w:color w:val="000000" w:themeColor="text1"/>
        </w:rPr>
        <w:t xml:space="preserve"> (</w:t>
      </w:r>
      <w:r w:rsidR="00314E71" w:rsidRPr="00314E71">
        <w:rPr>
          <w:rFonts w:ascii="Arial" w:hAnsi="Arial" w:cs="Arial"/>
          <w:color w:val="000000" w:themeColor="text1"/>
        </w:rPr>
        <w:t>h.m.snell@keele.ac.uk</w:t>
      </w:r>
      <w:r w:rsidR="00314E71">
        <w:rPr>
          <w:rFonts w:ascii="Arial" w:hAnsi="Arial" w:cs="Arial"/>
          <w:color w:val="000000" w:themeColor="text1"/>
        </w:rPr>
        <w:t>)</w:t>
      </w:r>
      <w:r w:rsidRPr="00314E71">
        <w:rPr>
          <w:rFonts w:ascii="Arial" w:hAnsi="Arial" w:cs="Arial"/>
          <w:color w:val="000000" w:themeColor="text1"/>
        </w:rPr>
        <w:t xml:space="preserve"> </w:t>
      </w:r>
    </w:p>
    <w:p w14:paraId="67D625AE" w14:textId="77777777" w:rsidR="00E4673A" w:rsidRDefault="00E4673A" w:rsidP="00496486">
      <w:pPr>
        <w:shd w:val="clear" w:color="auto" w:fill="FFFFFF"/>
        <w:spacing w:line="360" w:lineRule="auto"/>
        <w:textAlignment w:val="baseline"/>
        <w:rPr>
          <w:rFonts w:ascii="Arial" w:hAnsi="Arial" w:cs="Arial"/>
          <w:color w:val="000000" w:themeColor="text1"/>
        </w:rPr>
      </w:pPr>
    </w:p>
    <w:p w14:paraId="1D70859D" w14:textId="77777777" w:rsidR="00492599" w:rsidRPr="002E3403" w:rsidRDefault="00E4673A" w:rsidP="00492599">
      <w:pPr>
        <w:shd w:val="clear" w:color="auto" w:fill="FFFFFF"/>
        <w:spacing w:line="360" w:lineRule="auto"/>
        <w:jc w:val="both"/>
        <w:textAlignment w:val="baseline"/>
        <w:rPr>
          <w:rFonts w:ascii="Arial" w:hAnsi="Arial" w:cs="Arial"/>
          <w:color w:val="000000" w:themeColor="text1"/>
        </w:rPr>
      </w:pPr>
      <w:r>
        <w:rPr>
          <w:rFonts w:ascii="Arial" w:hAnsi="Arial" w:cs="Arial"/>
          <w:color w:val="000000" w:themeColor="text1"/>
        </w:rPr>
        <w:t xml:space="preserve">Our Student Reps are also foundational in </w:t>
      </w:r>
      <w:r w:rsidR="00AB3F7D">
        <w:rPr>
          <w:rFonts w:ascii="Arial" w:hAnsi="Arial" w:cs="Arial"/>
          <w:color w:val="000000" w:themeColor="text1"/>
        </w:rPr>
        <w:t>organising</w:t>
      </w:r>
      <w:r>
        <w:rPr>
          <w:rFonts w:ascii="Arial" w:hAnsi="Arial" w:cs="Arial"/>
          <w:color w:val="000000" w:themeColor="text1"/>
        </w:rPr>
        <w:t xml:space="preserve"> the NWCDTP Annual PGR Conference, which takes place in </w:t>
      </w:r>
      <w:r w:rsidR="00314E71">
        <w:rPr>
          <w:rFonts w:ascii="Arial" w:hAnsi="Arial" w:cs="Arial"/>
          <w:color w:val="000000" w:themeColor="text1"/>
        </w:rPr>
        <w:t>every</w:t>
      </w:r>
      <w:r>
        <w:rPr>
          <w:rFonts w:ascii="Arial" w:hAnsi="Arial" w:cs="Arial"/>
          <w:color w:val="000000" w:themeColor="text1"/>
        </w:rPr>
        <w:t xml:space="preserve"> year. If you would like to listen to some of the panels </w:t>
      </w:r>
      <w:r w:rsidR="00256388">
        <w:rPr>
          <w:rFonts w:ascii="Arial" w:hAnsi="Arial" w:cs="Arial"/>
          <w:color w:val="000000" w:themeColor="text1"/>
        </w:rPr>
        <w:t xml:space="preserve">and discussions </w:t>
      </w:r>
      <w:r>
        <w:rPr>
          <w:rFonts w:ascii="Arial" w:hAnsi="Arial" w:cs="Arial"/>
          <w:color w:val="000000" w:themeColor="text1"/>
        </w:rPr>
        <w:t xml:space="preserve">from </w:t>
      </w:r>
      <w:r w:rsidR="00256388">
        <w:rPr>
          <w:rFonts w:ascii="Arial" w:hAnsi="Arial" w:cs="Arial"/>
          <w:color w:val="000000" w:themeColor="text1"/>
        </w:rPr>
        <w:t xml:space="preserve">our last conference in </w:t>
      </w:r>
      <w:r>
        <w:rPr>
          <w:rFonts w:ascii="Arial" w:hAnsi="Arial" w:cs="Arial"/>
          <w:color w:val="000000" w:themeColor="text1"/>
        </w:rPr>
        <w:t xml:space="preserve">July 2024, then you can access the recording </w:t>
      </w:r>
      <w:hyperlink r:id="rId55" w:history="1">
        <w:r w:rsidRPr="009B348C">
          <w:rPr>
            <w:rStyle w:val="Hyperlink"/>
            <w:rFonts w:ascii="Arial" w:hAnsi="Arial" w:cs="Arial"/>
            <w:b/>
            <w:bCs/>
          </w:rPr>
          <w:t>here</w:t>
        </w:r>
      </w:hyperlink>
      <w:r>
        <w:rPr>
          <w:rFonts w:ascii="Arial" w:hAnsi="Arial" w:cs="Arial"/>
          <w:color w:val="000000" w:themeColor="text1"/>
        </w:rPr>
        <w:t xml:space="preserve">. </w:t>
      </w:r>
      <w:r w:rsidRPr="009B348C">
        <w:rPr>
          <w:rFonts w:ascii="Arial" w:hAnsi="Arial" w:cs="Arial"/>
          <w:color w:val="000000"/>
          <w:shd w:val="clear" w:color="auto" w:fill="FFFFFF"/>
        </w:rPr>
        <w:t xml:space="preserve">If </w:t>
      </w:r>
      <w:r>
        <w:rPr>
          <w:rFonts w:ascii="Arial" w:hAnsi="Arial" w:cs="Arial"/>
          <w:color w:val="000000"/>
          <w:shd w:val="clear" w:color="auto" w:fill="FFFFFF"/>
        </w:rPr>
        <w:t xml:space="preserve">you have </w:t>
      </w:r>
      <w:r w:rsidRPr="009B348C">
        <w:rPr>
          <w:rFonts w:ascii="Arial" w:hAnsi="Arial" w:cs="Arial"/>
          <w:color w:val="000000"/>
          <w:shd w:val="clear" w:color="auto" w:fill="FFFFFF"/>
        </w:rPr>
        <w:t xml:space="preserve">any issues accessing the file, </w:t>
      </w:r>
      <w:r>
        <w:rPr>
          <w:rFonts w:ascii="Arial" w:hAnsi="Arial" w:cs="Arial"/>
          <w:color w:val="000000"/>
          <w:shd w:val="clear" w:color="auto" w:fill="FFFFFF"/>
        </w:rPr>
        <w:t>please</w:t>
      </w:r>
      <w:r w:rsidRPr="009B348C">
        <w:rPr>
          <w:rFonts w:ascii="Arial" w:hAnsi="Arial" w:cs="Arial"/>
          <w:color w:val="000000"/>
          <w:shd w:val="clear" w:color="auto" w:fill="FFFFFF"/>
        </w:rPr>
        <w:t xml:space="preserve"> email Matt Boulton (</w:t>
      </w:r>
      <w:hyperlink r:id="rId56" w:history="1">
        <w:r w:rsidR="00A65ADC" w:rsidRPr="00766582">
          <w:rPr>
            <w:rStyle w:val="Hyperlink"/>
            <w:rFonts w:ascii="Arial" w:hAnsi="Arial" w:cs="Arial"/>
            <w:shd w:val="clear" w:color="auto" w:fill="FFFFFF"/>
          </w:rPr>
          <w:t>m.boulton@keele.ac.uk</w:t>
        </w:r>
      </w:hyperlink>
      <w:r w:rsidR="00A65ADC">
        <w:rPr>
          <w:rFonts w:ascii="Arial" w:hAnsi="Arial" w:cs="Arial"/>
          <w:color w:val="000000"/>
          <w:shd w:val="clear" w:color="auto" w:fill="FFFFFF"/>
        </w:rPr>
        <w:t xml:space="preserve"> </w:t>
      </w:r>
      <w:r w:rsidRPr="009B348C">
        <w:rPr>
          <w:rFonts w:ascii="Arial" w:hAnsi="Arial" w:cs="Arial"/>
          <w:color w:val="000000"/>
          <w:shd w:val="clear" w:color="auto" w:fill="FFFFFF"/>
        </w:rPr>
        <w:t>), who owns the recording.</w:t>
      </w:r>
      <w:r w:rsidR="00492599">
        <w:rPr>
          <w:rFonts w:ascii="Arial" w:hAnsi="Arial" w:cs="Arial"/>
          <w:color w:val="000000"/>
          <w:shd w:val="clear" w:color="auto" w:fill="FFFFFF"/>
        </w:rPr>
        <w:t xml:space="preserve"> </w:t>
      </w:r>
      <w:r w:rsidR="00492599">
        <w:rPr>
          <w:rFonts w:ascii="Arial" w:hAnsi="Arial" w:cs="Arial"/>
          <w:color w:val="000000" w:themeColor="text1"/>
        </w:rPr>
        <w:t xml:space="preserve">if you would like to learn more about our current Student Reps, you can do so </w:t>
      </w:r>
      <w:hyperlink r:id="rId57" w:history="1">
        <w:r w:rsidR="00492599" w:rsidRPr="002E3403">
          <w:rPr>
            <w:rStyle w:val="Hyperlink"/>
            <w:rFonts w:ascii="Arial" w:hAnsi="Arial" w:cs="Arial"/>
            <w:b/>
            <w:bCs/>
          </w:rPr>
          <w:t>here</w:t>
        </w:r>
      </w:hyperlink>
      <w:r w:rsidR="00492599">
        <w:rPr>
          <w:rFonts w:ascii="Arial" w:hAnsi="Arial" w:cs="Arial"/>
          <w:color w:val="000000" w:themeColor="text1"/>
        </w:rPr>
        <w:t>.</w:t>
      </w:r>
    </w:p>
    <w:p w14:paraId="00C2A61D" w14:textId="77777777" w:rsidR="00E4673A" w:rsidRDefault="00E4673A" w:rsidP="00496486">
      <w:pPr>
        <w:shd w:val="clear" w:color="auto" w:fill="FFFFFF"/>
        <w:spacing w:line="360" w:lineRule="auto"/>
        <w:textAlignment w:val="baseline"/>
        <w:rPr>
          <w:rFonts w:ascii="Arial" w:hAnsi="Arial" w:cs="Arial"/>
          <w:color w:val="000000" w:themeColor="text1"/>
        </w:rPr>
      </w:pPr>
    </w:p>
    <w:p w14:paraId="466B645A" w14:textId="77777777" w:rsidR="00E4673A" w:rsidRDefault="00314E71" w:rsidP="00492599">
      <w:pPr>
        <w:shd w:val="clear" w:color="auto" w:fill="FFFFFF"/>
        <w:spacing w:line="360" w:lineRule="auto"/>
        <w:jc w:val="both"/>
        <w:textAlignment w:val="baseline"/>
        <w:rPr>
          <w:rFonts w:ascii="Arial" w:hAnsi="Arial" w:cs="Arial"/>
          <w:color w:val="000000" w:themeColor="text1"/>
        </w:rPr>
      </w:pPr>
      <w:r>
        <w:rPr>
          <w:rFonts w:ascii="Arial" w:hAnsi="Arial" w:cs="Arial"/>
          <w:color w:val="000000" w:themeColor="text1"/>
        </w:rPr>
        <w:lastRenderedPageBreak/>
        <w:t xml:space="preserve">The next PGR Conference will take place at Manchester Metropolitan University on </w:t>
      </w:r>
      <w:r w:rsidRPr="00314E71">
        <w:rPr>
          <w:rFonts w:ascii="Arial" w:hAnsi="Arial" w:cs="Arial"/>
          <w:b/>
          <w:bCs/>
          <w:color w:val="000000" w:themeColor="text1"/>
        </w:rPr>
        <w:t>Tuesday 20</w:t>
      </w:r>
      <w:r w:rsidRPr="00314E71">
        <w:rPr>
          <w:rFonts w:ascii="Arial" w:hAnsi="Arial" w:cs="Arial"/>
          <w:b/>
          <w:bCs/>
          <w:color w:val="000000" w:themeColor="text1"/>
          <w:vertAlign w:val="superscript"/>
        </w:rPr>
        <w:t>th</w:t>
      </w:r>
      <w:r w:rsidRPr="00314E71">
        <w:rPr>
          <w:rFonts w:ascii="Arial" w:hAnsi="Arial" w:cs="Arial"/>
          <w:b/>
          <w:bCs/>
          <w:color w:val="000000" w:themeColor="text1"/>
        </w:rPr>
        <w:t xml:space="preserve"> January 2026</w:t>
      </w:r>
      <w:r>
        <w:rPr>
          <w:rFonts w:ascii="Arial" w:hAnsi="Arial" w:cs="Arial"/>
          <w:color w:val="000000" w:themeColor="text1"/>
        </w:rPr>
        <w:t>. Keep an eye on your inboxes for further details about the event and how to register</w:t>
      </w:r>
      <w:r w:rsidR="00492599">
        <w:rPr>
          <w:rFonts w:ascii="Arial" w:hAnsi="Arial" w:cs="Arial"/>
          <w:color w:val="000000" w:themeColor="text1"/>
        </w:rPr>
        <w:t>.</w:t>
      </w:r>
      <w:r w:rsidR="00E4673A">
        <w:rPr>
          <w:rFonts w:ascii="Arial" w:hAnsi="Arial" w:cs="Arial"/>
          <w:color w:val="000000" w:themeColor="text1"/>
        </w:rPr>
        <w:br w:type="page"/>
      </w:r>
    </w:p>
    <w:p w14:paraId="20F5A4EB" w14:textId="77777777" w:rsidR="00E4673A" w:rsidRDefault="00E4673A" w:rsidP="00496486">
      <w:pPr>
        <w:tabs>
          <w:tab w:val="left" w:pos="2595"/>
        </w:tabs>
        <w:spacing w:line="360" w:lineRule="auto"/>
        <w:jc w:val="center"/>
        <w:rPr>
          <w:rFonts w:ascii="Arial" w:hAnsi="Arial" w:cs="Arial"/>
          <w:b/>
          <w:bCs/>
          <w:sz w:val="32"/>
          <w:szCs w:val="32"/>
        </w:rPr>
      </w:pPr>
      <w:r>
        <w:rPr>
          <w:rFonts w:ascii="Arial" w:hAnsi="Arial" w:cs="Arial"/>
          <w:b/>
          <w:bCs/>
          <w:sz w:val="32"/>
          <w:szCs w:val="32"/>
        </w:rPr>
        <w:lastRenderedPageBreak/>
        <w:t>Equality, Diversity, and Inclusion</w:t>
      </w:r>
    </w:p>
    <w:p w14:paraId="0AC4909C" w14:textId="77777777" w:rsidR="00E4673A" w:rsidRDefault="00E4673A" w:rsidP="00496486">
      <w:pPr>
        <w:tabs>
          <w:tab w:val="left" w:pos="2595"/>
        </w:tabs>
        <w:spacing w:line="360" w:lineRule="auto"/>
        <w:rPr>
          <w:rFonts w:ascii="Arial" w:hAnsi="Arial" w:cs="Arial"/>
          <w:b/>
          <w:bCs/>
          <w:sz w:val="32"/>
          <w:szCs w:val="32"/>
        </w:rPr>
      </w:pPr>
    </w:p>
    <w:p w14:paraId="31EC5DDB" w14:textId="77777777" w:rsidR="00E4673A" w:rsidRDefault="00E4673A" w:rsidP="00496486">
      <w:pPr>
        <w:tabs>
          <w:tab w:val="left" w:pos="2595"/>
        </w:tabs>
        <w:spacing w:line="360" w:lineRule="auto"/>
        <w:rPr>
          <w:rFonts w:ascii="Arial" w:hAnsi="Arial" w:cs="Arial"/>
          <w:color w:val="000000" w:themeColor="text1"/>
          <w:u w:val="single"/>
        </w:rPr>
      </w:pPr>
      <w:r w:rsidRPr="00463153">
        <w:rPr>
          <w:rFonts w:ascii="Arial" w:hAnsi="Arial" w:cs="Arial"/>
          <w:color w:val="000000" w:themeColor="text1"/>
          <w:u w:val="single"/>
        </w:rPr>
        <w:t>NWCDTP EDI Statement</w:t>
      </w:r>
    </w:p>
    <w:p w14:paraId="53D96257" w14:textId="77777777" w:rsidR="009165BD" w:rsidRPr="009165BD" w:rsidRDefault="009165BD" w:rsidP="009165BD">
      <w:pPr>
        <w:tabs>
          <w:tab w:val="left" w:pos="2595"/>
        </w:tabs>
        <w:jc w:val="both"/>
        <w:rPr>
          <w:rFonts w:ascii="Arial" w:hAnsi="Arial" w:cs="Arial"/>
          <w:color w:val="000000" w:themeColor="text1"/>
          <w:u w:val="single"/>
        </w:rPr>
      </w:pPr>
    </w:p>
    <w:p w14:paraId="559E7DE5" w14:textId="77777777" w:rsidR="009165BD" w:rsidRPr="009165BD" w:rsidRDefault="009165BD" w:rsidP="009165BD">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9165BD">
        <w:rPr>
          <w:rFonts w:ascii="Arial" w:hAnsi="Arial" w:cs="Arial"/>
          <w:color w:val="000000" w:themeColor="text1"/>
        </w:rPr>
        <w:t>At the NWCDTP, we are passionate about creating a positive research culture and promoting sense of belonging so that every student feels valued and supported. Issues relating to Equality, Diversity, and Inclusion (EDI) are foundational in everything that we do. The NWCDTP is committed to embedding awareness of EDI issues at every level of the organisation by continuously making important steps to improve the student experience in terms of governance, application support, student engagement, professional development, training and resources, placement and funded Fellowship opportunities, and widening participation and alumni activities. The NWCDTP’s EDI Advocate, Dr Hannah Helm, works with the team to address and improve EDI issues within the DTP.</w:t>
      </w:r>
    </w:p>
    <w:p w14:paraId="3C508F4F" w14:textId="77777777" w:rsidR="009165BD" w:rsidRPr="009165BD" w:rsidRDefault="009165BD" w:rsidP="009165BD">
      <w:pPr>
        <w:pStyle w:val="NormalWeb"/>
        <w:shd w:val="clear" w:color="auto" w:fill="FFFFFF"/>
        <w:spacing w:before="0" w:beforeAutospacing="0" w:after="0" w:afterAutospacing="0"/>
        <w:jc w:val="both"/>
        <w:textAlignment w:val="baseline"/>
        <w:rPr>
          <w:rFonts w:ascii="Arial" w:hAnsi="Arial" w:cs="Arial"/>
          <w:color w:val="000000" w:themeColor="text1"/>
        </w:rPr>
      </w:pPr>
    </w:p>
    <w:p w14:paraId="7996B0B9" w14:textId="77777777" w:rsidR="009165BD" w:rsidRPr="009165BD" w:rsidRDefault="009165BD" w:rsidP="009165BD">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9165BD">
        <w:rPr>
          <w:rFonts w:ascii="Arial" w:hAnsi="Arial" w:cs="Arial"/>
          <w:color w:val="000000" w:themeColor="text1"/>
        </w:rPr>
        <w:t>As part of our ongoing EDI work, we consult with a range of communities and stakeholders including </w:t>
      </w:r>
      <w:hyperlink r:id="rId58" w:history="1">
        <w:r w:rsidRPr="009165BD">
          <w:rPr>
            <w:rStyle w:val="Hyperlink"/>
            <w:rFonts w:ascii="Arial" w:eastAsiaTheme="majorEastAsia" w:hAnsi="Arial" w:cs="Arial"/>
            <w:color w:val="000000" w:themeColor="text1"/>
            <w:bdr w:val="none" w:sz="0" w:space="0" w:color="auto" w:frame="1"/>
          </w:rPr>
          <w:t>The Stuart Hall Foundation (SHF)</w:t>
        </w:r>
      </w:hyperlink>
      <w:r w:rsidRPr="009165BD">
        <w:rPr>
          <w:rFonts w:ascii="Arial" w:hAnsi="Arial" w:cs="Arial"/>
          <w:color w:val="000000" w:themeColor="text1"/>
        </w:rPr>
        <w:t xml:space="preserve"> and the Ahmed Iqbal Ullah RACE Centre, auditing and updating our processes, policies, and practices, and closely (re)examining how we do things. This involves reorienting the DTP, reviewing what we think is important about doctoral study, being open to new ways of working, and working closely with our existing students and alumni to implement positive change. We hope that our work will address the underrepresentation and inequalities within our organisation more broadly. Ultimately, at the NWCDTP, we are working to promote equality of opportunity and challenge barriers to access and participation. Our goal is to challenge conventional language and assumptions surrounding doctoral research, fostering inclusivity within our student </w:t>
      </w:r>
      <w:proofErr w:type="gramStart"/>
      <w:r w:rsidRPr="009165BD">
        <w:rPr>
          <w:rFonts w:ascii="Arial" w:hAnsi="Arial" w:cs="Arial"/>
          <w:color w:val="000000" w:themeColor="text1"/>
        </w:rPr>
        <w:t>cohort as a whole</w:t>
      </w:r>
      <w:proofErr w:type="gramEnd"/>
      <w:r w:rsidRPr="009165BD">
        <w:rPr>
          <w:rFonts w:ascii="Arial" w:hAnsi="Arial" w:cs="Arial"/>
          <w:color w:val="000000" w:themeColor="text1"/>
        </w:rPr>
        <w:t>. We are committed to ensuring that our doctoral researchers are ethical, responsible, and leaders in their communities. We are actively working to inspire the next generation within and beyond our community, striving to widen participation in doctoral research.</w:t>
      </w:r>
    </w:p>
    <w:p w14:paraId="2506A00C" w14:textId="77777777" w:rsidR="009165BD" w:rsidRPr="009165BD" w:rsidRDefault="009165BD" w:rsidP="009165BD">
      <w:pPr>
        <w:pStyle w:val="NormalWeb"/>
        <w:shd w:val="clear" w:color="auto" w:fill="FFFFFF"/>
        <w:spacing w:before="0" w:beforeAutospacing="0" w:after="0" w:afterAutospacing="0"/>
        <w:jc w:val="both"/>
        <w:textAlignment w:val="baseline"/>
        <w:rPr>
          <w:rFonts w:ascii="Arial" w:hAnsi="Arial" w:cs="Arial"/>
          <w:color w:val="000000" w:themeColor="text1"/>
        </w:rPr>
      </w:pPr>
    </w:p>
    <w:p w14:paraId="0A36A323" w14:textId="77777777" w:rsidR="009165BD" w:rsidRPr="009165BD" w:rsidRDefault="009165BD" w:rsidP="009165BD">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9165BD">
        <w:rPr>
          <w:rFonts w:ascii="Arial" w:hAnsi="Arial" w:cs="Arial"/>
          <w:color w:val="000000" w:themeColor="text1"/>
        </w:rPr>
        <w:t>If you would like to be involved in our ongoing EDI work, please get in touch with our NWCDTP Director Professor Jerome de Groot (he/him) (</w:t>
      </w:r>
      <w:hyperlink r:id="rId59" w:history="1">
        <w:r w:rsidRPr="009165BD">
          <w:rPr>
            <w:rStyle w:val="Hyperlink"/>
            <w:rFonts w:ascii="Arial" w:eastAsiaTheme="majorEastAsia" w:hAnsi="Arial" w:cs="Arial"/>
            <w:color w:val="000000" w:themeColor="text1"/>
            <w:bdr w:val="none" w:sz="0" w:space="0" w:color="auto" w:frame="1"/>
          </w:rPr>
          <w:t>Jerome.degroot@manchester.ac.uk</w:t>
        </w:r>
      </w:hyperlink>
      <w:r w:rsidRPr="009165BD">
        <w:rPr>
          <w:rFonts w:ascii="Arial" w:hAnsi="Arial" w:cs="Arial"/>
          <w:color w:val="000000" w:themeColor="text1"/>
        </w:rPr>
        <w:t>) or our EDI Advocate Dr Hannah Helm (she/her) (</w:t>
      </w:r>
      <w:hyperlink r:id="rId60" w:history="1">
        <w:r w:rsidRPr="009165BD">
          <w:rPr>
            <w:rStyle w:val="Hyperlink"/>
            <w:rFonts w:ascii="Arial" w:eastAsiaTheme="majorEastAsia" w:hAnsi="Arial" w:cs="Arial"/>
            <w:color w:val="000000" w:themeColor="text1"/>
            <w:bdr w:val="none" w:sz="0" w:space="0" w:color="auto" w:frame="1"/>
          </w:rPr>
          <w:t>h.j.helm@edu.salford.ac.uk</w:t>
        </w:r>
      </w:hyperlink>
      <w:r w:rsidRPr="009165BD">
        <w:rPr>
          <w:rFonts w:ascii="Arial" w:hAnsi="Arial" w:cs="Arial"/>
          <w:color w:val="000000" w:themeColor="text1"/>
        </w:rPr>
        <w:t>).</w:t>
      </w:r>
    </w:p>
    <w:p w14:paraId="6D1D20B9" w14:textId="77777777" w:rsidR="00E4673A" w:rsidRDefault="00E4673A"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117D3D17" w14:textId="77777777" w:rsidR="00E4673A" w:rsidRDefault="00E4673A"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u w:val="single"/>
        </w:rPr>
      </w:pPr>
      <w:r w:rsidRPr="002914B2">
        <w:rPr>
          <w:rFonts w:ascii="Arial" w:hAnsi="Arial" w:cs="Arial"/>
          <w:color w:val="000000" w:themeColor="text1"/>
          <w:u w:val="single"/>
        </w:rPr>
        <w:lastRenderedPageBreak/>
        <w:t>EDI Committee</w:t>
      </w:r>
    </w:p>
    <w:p w14:paraId="0C9D53C8" w14:textId="77777777" w:rsidR="0074725B" w:rsidRPr="000F12AE" w:rsidRDefault="0074725B" w:rsidP="00496486">
      <w:pPr>
        <w:spacing w:line="360" w:lineRule="auto"/>
        <w:jc w:val="both"/>
        <w:rPr>
          <w:rFonts w:ascii="Arial" w:hAnsi="Arial" w:cs="Arial"/>
          <w:color w:val="000000" w:themeColor="text1"/>
        </w:rPr>
      </w:pPr>
    </w:p>
    <w:p w14:paraId="0AA3CA85" w14:textId="77777777" w:rsidR="0074725B" w:rsidRDefault="0074725B" w:rsidP="00B05E4F">
      <w:pPr>
        <w:spacing w:line="360" w:lineRule="auto"/>
        <w:jc w:val="both"/>
        <w:rPr>
          <w:rFonts w:ascii="Arial" w:hAnsi="Arial" w:cs="Arial"/>
          <w:color w:val="000000" w:themeColor="text1"/>
        </w:rPr>
      </w:pPr>
      <w:r w:rsidRPr="000F12AE">
        <w:rPr>
          <w:rFonts w:ascii="Arial" w:hAnsi="Arial" w:cs="Arial"/>
          <w:color w:val="000000" w:themeColor="text1"/>
        </w:rPr>
        <w:t xml:space="preserve">The </w:t>
      </w:r>
      <w:r>
        <w:rPr>
          <w:rFonts w:ascii="Arial" w:hAnsi="Arial" w:cs="Arial"/>
          <w:color w:val="000000" w:themeColor="text1"/>
        </w:rPr>
        <w:t xml:space="preserve">NWCDTP </w:t>
      </w:r>
      <w:r w:rsidRPr="000F12AE">
        <w:rPr>
          <w:rFonts w:ascii="Arial" w:hAnsi="Arial" w:cs="Arial"/>
          <w:color w:val="000000" w:themeColor="text1"/>
        </w:rPr>
        <w:t xml:space="preserve">EDI Committee </w:t>
      </w:r>
      <w:r>
        <w:rPr>
          <w:rFonts w:ascii="Arial" w:hAnsi="Arial" w:cs="Arial"/>
          <w:color w:val="000000" w:themeColor="text1"/>
        </w:rPr>
        <w:t xml:space="preserve">meets three times a year </w:t>
      </w:r>
      <w:r w:rsidRPr="000F12AE">
        <w:rPr>
          <w:rFonts w:ascii="Arial" w:hAnsi="Arial" w:cs="Arial"/>
          <w:color w:val="000000" w:themeColor="text1"/>
        </w:rPr>
        <w:t xml:space="preserve">to discuss and address current EDI issues within the NWCDTP, as well as </w:t>
      </w:r>
      <w:proofErr w:type="gramStart"/>
      <w:r w:rsidR="0005770E">
        <w:rPr>
          <w:rFonts w:ascii="Arial" w:hAnsi="Arial" w:cs="Arial"/>
          <w:color w:val="000000" w:themeColor="text1"/>
        </w:rPr>
        <w:t>future plans</w:t>
      </w:r>
      <w:proofErr w:type="gramEnd"/>
      <w:r w:rsidR="0005770E">
        <w:rPr>
          <w:rFonts w:ascii="Arial" w:hAnsi="Arial" w:cs="Arial"/>
          <w:color w:val="000000" w:themeColor="text1"/>
        </w:rPr>
        <w:t xml:space="preserve"> and </w:t>
      </w:r>
      <w:r w:rsidRPr="000F12AE">
        <w:rPr>
          <w:rFonts w:ascii="Arial" w:hAnsi="Arial" w:cs="Arial"/>
          <w:color w:val="000000" w:themeColor="text1"/>
        </w:rPr>
        <w:t>strategies for improvement</w:t>
      </w:r>
      <w:r w:rsidR="0005770E">
        <w:rPr>
          <w:rFonts w:ascii="Arial" w:hAnsi="Arial" w:cs="Arial"/>
          <w:color w:val="000000" w:themeColor="text1"/>
        </w:rPr>
        <w:t xml:space="preserve"> in line with our EDI Action Plan.</w:t>
      </w:r>
    </w:p>
    <w:p w14:paraId="489CFFE5" w14:textId="77777777" w:rsidR="00B05E4F" w:rsidRPr="00B05E4F" w:rsidRDefault="00B05E4F" w:rsidP="00B05E4F">
      <w:pPr>
        <w:jc w:val="both"/>
        <w:rPr>
          <w:rFonts w:ascii="Arial" w:hAnsi="Arial" w:cs="Arial"/>
          <w:color w:val="000000" w:themeColor="text1"/>
        </w:rPr>
      </w:pPr>
    </w:p>
    <w:p w14:paraId="4A11DB25" w14:textId="77777777" w:rsidR="0005770E" w:rsidRDefault="0005770E" w:rsidP="00F24D2B">
      <w:pPr>
        <w:pStyle w:val="NormalWeb"/>
        <w:shd w:val="clear" w:color="auto" w:fill="FFFFFF"/>
        <w:spacing w:before="0" w:beforeAutospacing="0" w:after="0" w:afterAutospacing="0" w:line="360" w:lineRule="auto"/>
        <w:jc w:val="both"/>
        <w:textAlignment w:val="baseline"/>
        <w:rPr>
          <w:rFonts w:ascii="Arial" w:hAnsi="Arial" w:cs="Arial"/>
          <w:b/>
          <w:bCs/>
          <w:color w:val="000000" w:themeColor="text1"/>
        </w:rPr>
      </w:pPr>
      <w:r>
        <w:rPr>
          <w:rFonts w:ascii="Arial" w:hAnsi="Arial" w:cs="Arial"/>
          <w:color w:val="000000" w:themeColor="text1"/>
        </w:rPr>
        <w:t xml:space="preserve">The </w:t>
      </w:r>
      <w:r w:rsidR="00C915CD">
        <w:rPr>
          <w:rFonts w:ascii="Arial" w:hAnsi="Arial" w:cs="Arial"/>
          <w:color w:val="000000" w:themeColor="text1"/>
        </w:rPr>
        <w:t>next</w:t>
      </w:r>
      <w:r>
        <w:rPr>
          <w:rFonts w:ascii="Arial" w:hAnsi="Arial" w:cs="Arial"/>
          <w:color w:val="000000" w:themeColor="text1"/>
        </w:rPr>
        <w:t xml:space="preserve"> meeting</w:t>
      </w:r>
      <w:r w:rsidR="00F24D2B">
        <w:rPr>
          <w:rFonts w:ascii="Arial" w:hAnsi="Arial" w:cs="Arial"/>
          <w:color w:val="000000" w:themeColor="text1"/>
        </w:rPr>
        <w:t xml:space="preserve"> will take place online via Teams on </w:t>
      </w:r>
      <w:r w:rsidR="00F24D2B" w:rsidRPr="00F24D2B">
        <w:rPr>
          <w:rFonts w:ascii="Arial" w:hAnsi="Arial" w:cs="Arial"/>
          <w:b/>
          <w:bCs/>
          <w:color w:val="000000" w:themeColor="text1"/>
        </w:rPr>
        <w:t>Tuesday 30</w:t>
      </w:r>
      <w:r w:rsidR="00F24D2B" w:rsidRPr="00F24D2B">
        <w:rPr>
          <w:rFonts w:ascii="Arial" w:hAnsi="Arial" w:cs="Arial"/>
          <w:b/>
          <w:bCs/>
          <w:color w:val="000000" w:themeColor="text1"/>
          <w:vertAlign w:val="superscript"/>
        </w:rPr>
        <w:t>th</w:t>
      </w:r>
      <w:r w:rsidR="00F24D2B" w:rsidRPr="00F24D2B">
        <w:rPr>
          <w:rFonts w:ascii="Arial" w:hAnsi="Arial" w:cs="Arial"/>
          <w:b/>
          <w:bCs/>
          <w:color w:val="000000" w:themeColor="text1"/>
        </w:rPr>
        <w:t xml:space="preserve"> September 2025 @ 10-11:30am (GMT).</w:t>
      </w:r>
    </w:p>
    <w:p w14:paraId="2A10E3F3" w14:textId="77777777" w:rsidR="00B05E4F" w:rsidRDefault="00B05E4F" w:rsidP="00B05E4F">
      <w:pPr>
        <w:pStyle w:val="NormalWeb"/>
        <w:shd w:val="clear" w:color="auto" w:fill="FFFFFF"/>
        <w:spacing w:before="0" w:beforeAutospacing="0" w:after="0" w:afterAutospacing="0"/>
        <w:jc w:val="both"/>
        <w:textAlignment w:val="baseline"/>
        <w:rPr>
          <w:rFonts w:ascii="Arial" w:hAnsi="Arial" w:cs="Arial"/>
          <w:b/>
          <w:bCs/>
          <w:color w:val="000000" w:themeColor="text1"/>
        </w:rPr>
      </w:pPr>
    </w:p>
    <w:p w14:paraId="65059C05" w14:textId="77777777" w:rsidR="00B05E4F" w:rsidRPr="00B05E4F" w:rsidRDefault="00B05E4F" w:rsidP="00B05E4F">
      <w:pPr>
        <w:spacing w:line="360" w:lineRule="auto"/>
        <w:jc w:val="both"/>
        <w:rPr>
          <w:rFonts w:ascii="Arial" w:hAnsi="Arial" w:cs="Arial"/>
          <w:color w:val="000000" w:themeColor="text1"/>
        </w:rPr>
      </w:pPr>
      <w:r w:rsidRPr="000F12AE">
        <w:rPr>
          <w:rFonts w:ascii="Arial" w:hAnsi="Arial" w:cs="Arial"/>
          <w:color w:val="000000" w:themeColor="text1"/>
        </w:rPr>
        <w:t xml:space="preserve">If you are interested in EDI and feel passionate about involving student voices in our </w:t>
      </w:r>
      <w:r>
        <w:rPr>
          <w:rFonts w:ascii="Arial" w:hAnsi="Arial" w:cs="Arial"/>
          <w:color w:val="000000" w:themeColor="text1"/>
        </w:rPr>
        <w:t xml:space="preserve">governance and </w:t>
      </w:r>
      <w:r w:rsidRPr="000F12AE">
        <w:rPr>
          <w:rFonts w:ascii="Arial" w:hAnsi="Arial" w:cs="Arial"/>
          <w:color w:val="000000" w:themeColor="text1"/>
        </w:rPr>
        <w:t xml:space="preserve">decision making, then please email </w:t>
      </w:r>
      <w:r>
        <w:rPr>
          <w:rFonts w:ascii="Arial" w:hAnsi="Arial" w:cs="Arial"/>
          <w:color w:val="000000" w:themeColor="text1"/>
        </w:rPr>
        <w:t>Hannah</w:t>
      </w:r>
      <w:r w:rsidRPr="000F12AE">
        <w:rPr>
          <w:rFonts w:ascii="Arial" w:hAnsi="Arial" w:cs="Arial"/>
          <w:color w:val="000000" w:themeColor="text1"/>
        </w:rPr>
        <w:t xml:space="preserve"> to join the EDI Group and for a link to the</w:t>
      </w:r>
      <w:r>
        <w:rPr>
          <w:rFonts w:ascii="Arial" w:hAnsi="Arial" w:cs="Arial"/>
          <w:color w:val="000000" w:themeColor="text1"/>
        </w:rPr>
        <w:t xml:space="preserve"> next</w:t>
      </w:r>
      <w:r w:rsidRPr="000F12AE">
        <w:rPr>
          <w:rFonts w:ascii="Arial" w:hAnsi="Arial" w:cs="Arial"/>
          <w:color w:val="000000" w:themeColor="text1"/>
        </w:rPr>
        <w:t xml:space="preserve"> EDI Committee meeting.</w:t>
      </w:r>
    </w:p>
    <w:p w14:paraId="233F553E" w14:textId="77777777" w:rsidR="00E4673A" w:rsidRPr="002914B2" w:rsidRDefault="00E4673A"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u w:val="single"/>
        </w:rPr>
      </w:pPr>
    </w:p>
    <w:p w14:paraId="4FB5F4CD" w14:textId="77777777" w:rsidR="00E4673A" w:rsidRDefault="00E4673A"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u w:val="single"/>
        </w:rPr>
      </w:pPr>
      <w:r w:rsidRPr="002914B2">
        <w:rPr>
          <w:rFonts w:ascii="Arial" w:hAnsi="Arial" w:cs="Arial"/>
          <w:color w:val="000000" w:themeColor="text1"/>
          <w:u w:val="single"/>
        </w:rPr>
        <w:t>EDI Fellows</w:t>
      </w:r>
    </w:p>
    <w:p w14:paraId="127D4F0B" w14:textId="77777777" w:rsidR="00BF788B" w:rsidRDefault="00BF788B"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u w:val="single"/>
        </w:rPr>
      </w:pPr>
    </w:p>
    <w:p w14:paraId="6C4E020E" w14:textId="77777777" w:rsidR="00BF788B" w:rsidRDefault="00BF788B"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t>In 2024, the NWCDTP recruited five EDI Fellows to support the EDI Advocate and develop</w:t>
      </w:r>
      <w:r w:rsidR="005A60EE">
        <w:rPr>
          <w:rFonts w:ascii="Arial" w:hAnsi="Arial" w:cs="Arial"/>
          <w:color w:val="000000" w:themeColor="text1"/>
        </w:rPr>
        <w:t xml:space="preserve"> additional</w:t>
      </w:r>
      <w:r>
        <w:rPr>
          <w:rFonts w:ascii="Arial" w:hAnsi="Arial" w:cs="Arial"/>
          <w:color w:val="000000" w:themeColor="text1"/>
        </w:rPr>
        <w:t xml:space="preserve"> projects in relation to widening participation and application support.</w:t>
      </w:r>
      <w:r w:rsidR="00DD1604">
        <w:rPr>
          <w:rFonts w:ascii="Arial" w:hAnsi="Arial" w:cs="Arial"/>
          <w:color w:val="000000" w:themeColor="text1"/>
        </w:rPr>
        <w:t xml:space="preserve"> </w:t>
      </w:r>
      <w:r>
        <w:rPr>
          <w:rFonts w:ascii="Arial" w:hAnsi="Arial" w:cs="Arial"/>
          <w:color w:val="000000" w:themeColor="text1"/>
        </w:rPr>
        <w:t xml:space="preserve">The five EDI </w:t>
      </w:r>
      <w:r w:rsidR="00DD1604">
        <w:rPr>
          <w:rFonts w:ascii="Arial" w:hAnsi="Arial" w:cs="Arial"/>
          <w:color w:val="000000" w:themeColor="text1"/>
        </w:rPr>
        <w:t>worked</w:t>
      </w:r>
      <w:r>
        <w:rPr>
          <w:rFonts w:ascii="Arial" w:hAnsi="Arial" w:cs="Arial"/>
          <w:color w:val="000000" w:themeColor="text1"/>
        </w:rPr>
        <w:t xml:space="preserve"> on the following projects</w:t>
      </w:r>
      <w:r w:rsidR="005A60EE">
        <w:rPr>
          <w:rFonts w:ascii="Arial" w:hAnsi="Arial" w:cs="Arial"/>
          <w:color w:val="000000" w:themeColor="text1"/>
        </w:rPr>
        <w:t xml:space="preserve"> </w:t>
      </w:r>
      <w:r w:rsidR="00DD1604">
        <w:rPr>
          <w:rFonts w:ascii="Arial" w:hAnsi="Arial" w:cs="Arial"/>
          <w:color w:val="000000" w:themeColor="text1"/>
        </w:rPr>
        <w:t>between April 2024-April 2025:</w:t>
      </w:r>
    </w:p>
    <w:p w14:paraId="07B1C19C" w14:textId="77777777" w:rsidR="005A60EE" w:rsidRDefault="005A60EE"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495D2E26" w14:textId="77777777" w:rsidR="00C52249" w:rsidRDefault="00BF788B" w:rsidP="00414E87">
      <w:pPr>
        <w:pStyle w:val="ListParagraph"/>
        <w:numPr>
          <w:ilvl w:val="0"/>
          <w:numId w:val="14"/>
        </w:numPr>
        <w:spacing w:line="360" w:lineRule="auto"/>
        <w:jc w:val="both"/>
        <w:rPr>
          <w:rFonts w:ascii="Arial" w:hAnsi="Arial" w:cs="Arial"/>
        </w:rPr>
      </w:pPr>
      <w:r w:rsidRPr="005A60EE">
        <w:rPr>
          <w:rFonts w:ascii="Arial" w:hAnsi="Arial" w:cs="Arial"/>
          <w:b/>
          <w:bCs/>
          <w:color w:val="000000" w:themeColor="text1"/>
        </w:rPr>
        <w:t>Widening Participation</w:t>
      </w:r>
      <w:r w:rsidR="005A60EE" w:rsidRPr="005A60EE">
        <w:rPr>
          <w:rFonts w:ascii="Arial" w:hAnsi="Arial" w:cs="Arial"/>
          <w:b/>
          <w:bCs/>
          <w:color w:val="000000" w:themeColor="text1"/>
        </w:rPr>
        <w:t xml:space="preserve"> (1)</w:t>
      </w:r>
      <w:r>
        <w:rPr>
          <w:rFonts w:ascii="Arial" w:hAnsi="Arial" w:cs="Arial"/>
          <w:color w:val="000000" w:themeColor="text1"/>
        </w:rPr>
        <w:t xml:space="preserve">: </w:t>
      </w:r>
      <w:r w:rsidR="001169CC">
        <w:rPr>
          <w:rFonts w:ascii="Arial" w:hAnsi="Arial" w:cs="Arial"/>
        </w:rPr>
        <w:t>R</w:t>
      </w:r>
      <w:r w:rsidR="00C52249">
        <w:rPr>
          <w:rFonts w:ascii="Arial" w:hAnsi="Arial" w:cs="Arial"/>
        </w:rPr>
        <w:t>ecording podcasts with PhD students (both NWCDTP and non-NWCDTP</w:t>
      </w:r>
      <w:r w:rsidR="005A60EE">
        <w:rPr>
          <w:rFonts w:ascii="Arial" w:hAnsi="Arial" w:cs="Arial"/>
        </w:rPr>
        <w:t>-funded</w:t>
      </w:r>
      <w:r w:rsidR="00C52249">
        <w:rPr>
          <w:rFonts w:ascii="Arial" w:hAnsi="Arial" w:cs="Arial"/>
        </w:rPr>
        <w:t xml:space="preserve">) to raise awareness of the barriers </w:t>
      </w:r>
      <w:r w:rsidR="005A60EE">
        <w:rPr>
          <w:rFonts w:ascii="Arial" w:hAnsi="Arial" w:cs="Arial"/>
        </w:rPr>
        <w:t>to</w:t>
      </w:r>
      <w:r w:rsidR="00C52249">
        <w:rPr>
          <w:rFonts w:ascii="Arial" w:hAnsi="Arial" w:cs="Arial"/>
        </w:rPr>
        <w:t xml:space="preserve"> PhD study, culminating in a student-led publication that includes creative writing </w:t>
      </w:r>
      <w:r w:rsidR="005A60EE">
        <w:rPr>
          <w:rFonts w:ascii="Arial" w:hAnsi="Arial" w:cs="Arial"/>
        </w:rPr>
        <w:t xml:space="preserve">and poetry </w:t>
      </w:r>
      <w:r w:rsidR="00C52249">
        <w:rPr>
          <w:rFonts w:ascii="Arial" w:hAnsi="Arial" w:cs="Arial"/>
        </w:rPr>
        <w:t>in line with this theme</w:t>
      </w:r>
      <w:r w:rsidR="001169CC">
        <w:rPr>
          <w:rFonts w:ascii="Arial" w:hAnsi="Arial" w:cs="Arial"/>
        </w:rPr>
        <w:t>.</w:t>
      </w:r>
    </w:p>
    <w:p w14:paraId="16C055A7" w14:textId="77777777" w:rsidR="00C52249" w:rsidRDefault="00C52249" w:rsidP="00414E87">
      <w:pPr>
        <w:pStyle w:val="ListParagraph"/>
        <w:numPr>
          <w:ilvl w:val="0"/>
          <w:numId w:val="14"/>
        </w:numPr>
        <w:spacing w:line="360" w:lineRule="auto"/>
        <w:jc w:val="both"/>
        <w:rPr>
          <w:rFonts w:ascii="Arial" w:hAnsi="Arial" w:cs="Arial"/>
        </w:rPr>
      </w:pPr>
      <w:r w:rsidRPr="005A60EE">
        <w:rPr>
          <w:rFonts w:ascii="Arial" w:hAnsi="Arial" w:cs="Arial"/>
          <w:b/>
          <w:bCs/>
          <w:color w:val="000000" w:themeColor="text1"/>
        </w:rPr>
        <w:t>Widening Participation</w:t>
      </w:r>
      <w:r w:rsidR="005A60EE" w:rsidRPr="005A60EE">
        <w:rPr>
          <w:rFonts w:ascii="Arial" w:hAnsi="Arial" w:cs="Arial"/>
          <w:b/>
          <w:bCs/>
          <w:color w:val="000000" w:themeColor="text1"/>
        </w:rPr>
        <w:t xml:space="preserve"> (2)</w:t>
      </w:r>
      <w:r>
        <w:rPr>
          <w:rFonts w:ascii="Arial" w:hAnsi="Arial" w:cs="Arial"/>
          <w:color w:val="000000" w:themeColor="text1"/>
        </w:rPr>
        <w:t xml:space="preserve">: </w:t>
      </w:r>
      <w:r w:rsidR="001169CC">
        <w:rPr>
          <w:rFonts w:ascii="Arial" w:hAnsi="Arial" w:cs="Arial"/>
        </w:rPr>
        <w:t>D</w:t>
      </w:r>
      <w:r>
        <w:rPr>
          <w:rFonts w:ascii="Arial" w:hAnsi="Arial" w:cs="Arial"/>
        </w:rPr>
        <w:t xml:space="preserve">esigning outreach workshops </w:t>
      </w:r>
      <w:r w:rsidR="005A60EE">
        <w:rPr>
          <w:rFonts w:ascii="Arial" w:hAnsi="Arial" w:cs="Arial"/>
        </w:rPr>
        <w:t>for</w:t>
      </w:r>
      <w:r>
        <w:rPr>
          <w:rFonts w:ascii="Arial" w:hAnsi="Arial" w:cs="Arial"/>
        </w:rPr>
        <w:t xml:space="preserve"> </w:t>
      </w:r>
      <w:r w:rsidR="005A60EE">
        <w:rPr>
          <w:rFonts w:ascii="Arial" w:hAnsi="Arial" w:cs="Arial"/>
        </w:rPr>
        <w:t xml:space="preserve">thirty </w:t>
      </w:r>
      <w:r>
        <w:rPr>
          <w:rFonts w:ascii="Arial" w:hAnsi="Arial" w:cs="Arial"/>
        </w:rPr>
        <w:t xml:space="preserve">16-to-18-year-old learners, </w:t>
      </w:r>
      <w:r w:rsidR="005A60EE">
        <w:rPr>
          <w:rFonts w:ascii="Arial" w:hAnsi="Arial" w:cs="Arial"/>
        </w:rPr>
        <w:t>inspiring</w:t>
      </w:r>
      <w:r>
        <w:rPr>
          <w:rFonts w:ascii="Arial" w:hAnsi="Arial" w:cs="Arial"/>
        </w:rPr>
        <w:t xml:space="preserve"> students to consider undergraduate and postgraduate study by delivering sessions on </w:t>
      </w:r>
      <w:r w:rsidR="005A60EE">
        <w:rPr>
          <w:rFonts w:ascii="Arial" w:hAnsi="Arial" w:cs="Arial"/>
        </w:rPr>
        <w:t>crafting</w:t>
      </w:r>
      <w:r>
        <w:rPr>
          <w:rFonts w:ascii="Arial" w:hAnsi="Arial" w:cs="Arial"/>
        </w:rPr>
        <w:t xml:space="preserve"> research question</w:t>
      </w:r>
      <w:r w:rsidR="005A60EE">
        <w:rPr>
          <w:rFonts w:ascii="Arial" w:hAnsi="Arial" w:cs="Arial"/>
        </w:rPr>
        <w:t>s</w:t>
      </w:r>
      <w:r>
        <w:rPr>
          <w:rFonts w:ascii="Arial" w:hAnsi="Arial" w:cs="Arial"/>
        </w:rPr>
        <w:t xml:space="preserve">, conducting ethical research, and </w:t>
      </w:r>
      <w:r w:rsidR="005A60EE">
        <w:rPr>
          <w:rFonts w:ascii="Arial" w:hAnsi="Arial" w:cs="Arial"/>
        </w:rPr>
        <w:t xml:space="preserve">improving </w:t>
      </w:r>
      <w:r>
        <w:rPr>
          <w:rFonts w:ascii="Arial" w:hAnsi="Arial" w:cs="Arial"/>
        </w:rPr>
        <w:t>presentation and interview skills</w:t>
      </w:r>
      <w:r w:rsidR="001169CC">
        <w:rPr>
          <w:rFonts w:ascii="Arial" w:hAnsi="Arial" w:cs="Arial"/>
        </w:rPr>
        <w:t>.</w:t>
      </w:r>
      <w:r>
        <w:rPr>
          <w:rFonts w:ascii="Arial" w:hAnsi="Arial" w:cs="Arial"/>
        </w:rPr>
        <w:t xml:space="preserve"> </w:t>
      </w:r>
    </w:p>
    <w:p w14:paraId="6BA2A615" w14:textId="77777777" w:rsidR="00C52249" w:rsidRDefault="00C52249" w:rsidP="00414E87">
      <w:pPr>
        <w:pStyle w:val="ListParagraph"/>
        <w:numPr>
          <w:ilvl w:val="0"/>
          <w:numId w:val="14"/>
        </w:numPr>
        <w:spacing w:line="360" w:lineRule="auto"/>
        <w:jc w:val="both"/>
        <w:rPr>
          <w:rFonts w:ascii="Arial" w:hAnsi="Arial" w:cs="Arial"/>
        </w:rPr>
      </w:pPr>
      <w:r w:rsidRPr="005A60EE">
        <w:rPr>
          <w:rFonts w:ascii="Arial" w:hAnsi="Arial" w:cs="Arial"/>
          <w:b/>
          <w:bCs/>
        </w:rPr>
        <w:t>Application Support</w:t>
      </w:r>
      <w:r w:rsidR="005A60EE" w:rsidRPr="005A60EE">
        <w:rPr>
          <w:rFonts w:ascii="Arial" w:hAnsi="Arial" w:cs="Arial"/>
          <w:b/>
          <w:bCs/>
        </w:rPr>
        <w:t xml:space="preserve"> (1)</w:t>
      </w:r>
      <w:r>
        <w:rPr>
          <w:rFonts w:ascii="Arial" w:hAnsi="Arial" w:cs="Arial"/>
        </w:rPr>
        <w:t xml:space="preserve">: </w:t>
      </w:r>
      <w:r w:rsidR="001169CC">
        <w:rPr>
          <w:rFonts w:ascii="Arial" w:hAnsi="Arial" w:cs="Arial"/>
        </w:rPr>
        <w:t>R</w:t>
      </w:r>
      <w:r>
        <w:rPr>
          <w:rFonts w:ascii="Arial" w:hAnsi="Arial" w:cs="Arial"/>
        </w:rPr>
        <w:t xml:space="preserve">ecording a promotional video to highlight the benefits of being a NWCDTP-funded student (with an emphasis on </w:t>
      </w:r>
      <w:r w:rsidR="005A60EE">
        <w:rPr>
          <w:rFonts w:ascii="Arial" w:hAnsi="Arial" w:cs="Arial"/>
        </w:rPr>
        <w:t xml:space="preserve">our </w:t>
      </w:r>
      <w:r>
        <w:rPr>
          <w:rFonts w:ascii="Arial" w:hAnsi="Arial" w:cs="Arial"/>
        </w:rPr>
        <w:t>funding</w:t>
      </w:r>
      <w:r w:rsidR="005A60EE">
        <w:rPr>
          <w:rFonts w:ascii="Arial" w:hAnsi="Arial" w:cs="Arial"/>
        </w:rPr>
        <w:t xml:space="preserve"> opportunities</w:t>
      </w:r>
      <w:r>
        <w:rPr>
          <w:rFonts w:ascii="Arial" w:hAnsi="Arial" w:cs="Arial"/>
        </w:rPr>
        <w:t xml:space="preserve">, placements, careers, </w:t>
      </w:r>
      <w:r w:rsidR="005A60EE">
        <w:rPr>
          <w:rFonts w:ascii="Arial" w:hAnsi="Arial" w:cs="Arial"/>
        </w:rPr>
        <w:t>and events</w:t>
      </w:r>
      <w:r>
        <w:rPr>
          <w:rFonts w:ascii="Arial" w:hAnsi="Arial" w:cs="Arial"/>
        </w:rPr>
        <w:t xml:space="preserve">), alongside application support workshops and </w:t>
      </w:r>
      <w:r w:rsidR="005A60EE">
        <w:rPr>
          <w:rFonts w:ascii="Arial" w:hAnsi="Arial" w:cs="Arial"/>
        </w:rPr>
        <w:t xml:space="preserve">the implementation of </w:t>
      </w:r>
      <w:r>
        <w:rPr>
          <w:rFonts w:ascii="Arial" w:hAnsi="Arial" w:cs="Arial"/>
        </w:rPr>
        <w:t>a ‘buddy scheme’</w:t>
      </w:r>
      <w:r w:rsidR="001169CC">
        <w:rPr>
          <w:rFonts w:ascii="Arial" w:hAnsi="Arial" w:cs="Arial"/>
        </w:rPr>
        <w:t>.</w:t>
      </w:r>
    </w:p>
    <w:p w14:paraId="59CA593B" w14:textId="77777777" w:rsidR="00C52249" w:rsidRDefault="00C52249" w:rsidP="00414E87">
      <w:pPr>
        <w:pStyle w:val="ListParagraph"/>
        <w:numPr>
          <w:ilvl w:val="0"/>
          <w:numId w:val="14"/>
        </w:numPr>
        <w:spacing w:line="360" w:lineRule="auto"/>
        <w:jc w:val="both"/>
        <w:rPr>
          <w:rFonts w:ascii="Arial" w:hAnsi="Arial" w:cs="Arial"/>
        </w:rPr>
      </w:pPr>
      <w:r w:rsidRPr="005A60EE">
        <w:rPr>
          <w:rFonts w:ascii="Arial" w:hAnsi="Arial" w:cs="Arial"/>
          <w:b/>
          <w:bCs/>
        </w:rPr>
        <w:t>Application Support</w:t>
      </w:r>
      <w:r w:rsidR="005A60EE" w:rsidRPr="005A60EE">
        <w:rPr>
          <w:rFonts w:ascii="Arial" w:hAnsi="Arial" w:cs="Arial"/>
          <w:b/>
          <w:bCs/>
        </w:rPr>
        <w:t xml:space="preserve"> (2)</w:t>
      </w:r>
      <w:r>
        <w:rPr>
          <w:rFonts w:ascii="Arial" w:hAnsi="Arial" w:cs="Arial"/>
        </w:rPr>
        <w:t xml:space="preserve">: </w:t>
      </w:r>
      <w:r w:rsidR="001169CC">
        <w:rPr>
          <w:rFonts w:ascii="Arial" w:hAnsi="Arial" w:cs="Arial"/>
        </w:rPr>
        <w:t>C</w:t>
      </w:r>
      <w:r>
        <w:rPr>
          <w:rFonts w:ascii="Arial" w:hAnsi="Arial" w:cs="Arial"/>
        </w:rPr>
        <w:t xml:space="preserve">omprehensive analysis of our EDI data to identify gaps, as well as </w:t>
      </w:r>
      <w:r w:rsidR="005A60EE">
        <w:rPr>
          <w:rFonts w:ascii="Arial" w:hAnsi="Arial" w:cs="Arial"/>
        </w:rPr>
        <w:t xml:space="preserve">outreach </w:t>
      </w:r>
      <w:r>
        <w:rPr>
          <w:rFonts w:ascii="Arial" w:hAnsi="Arial" w:cs="Arial"/>
        </w:rPr>
        <w:t>work with current students and alumni via Focus Groups</w:t>
      </w:r>
    </w:p>
    <w:p w14:paraId="42CE11F6" w14:textId="77777777" w:rsidR="00BF788B" w:rsidRDefault="00C52249" w:rsidP="00414E87">
      <w:pPr>
        <w:pStyle w:val="ListParagraph"/>
        <w:numPr>
          <w:ilvl w:val="0"/>
          <w:numId w:val="14"/>
        </w:numPr>
        <w:spacing w:line="360" w:lineRule="auto"/>
        <w:jc w:val="both"/>
        <w:rPr>
          <w:rFonts w:ascii="Arial" w:hAnsi="Arial" w:cs="Arial"/>
        </w:rPr>
      </w:pPr>
      <w:r w:rsidRPr="005A60EE">
        <w:rPr>
          <w:rFonts w:ascii="Arial" w:hAnsi="Arial" w:cs="Arial"/>
          <w:b/>
          <w:bCs/>
        </w:rPr>
        <w:lastRenderedPageBreak/>
        <w:t>Application Support</w:t>
      </w:r>
      <w:r w:rsidR="005A60EE" w:rsidRPr="005A60EE">
        <w:rPr>
          <w:rFonts w:ascii="Arial" w:hAnsi="Arial" w:cs="Arial"/>
          <w:b/>
          <w:bCs/>
        </w:rPr>
        <w:t xml:space="preserve"> (3)</w:t>
      </w:r>
      <w:r>
        <w:rPr>
          <w:rFonts w:ascii="Arial" w:hAnsi="Arial" w:cs="Arial"/>
        </w:rPr>
        <w:t xml:space="preserve">: </w:t>
      </w:r>
      <w:r w:rsidR="001169CC">
        <w:rPr>
          <w:rFonts w:ascii="Arial" w:hAnsi="Arial" w:cs="Arial"/>
        </w:rPr>
        <w:t>P</w:t>
      </w:r>
      <w:r w:rsidR="005A60EE">
        <w:rPr>
          <w:rFonts w:ascii="Arial" w:hAnsi="Arial" w:cs="Arial"/>
        </w:rPr>
        <w:t xml:space="preserve">iloting a </w:t>
      </w:r>
      <w:r>
        <w:rPr>
          <w:rFonts w:ascii="Arial" w:hAnsi="Arial" w:cs="Arial"/>
        </w:rPr>
        <w:t xml:space="preserve">1-2-1 mentoring programme with up to 20 prospective PhD students, as well as </w:t>
      </w:r>
      <w:r w:rsidR="005A60EE">
        <w:rPr>
          <w:rFonts w:ascii="Arial" w:hAnsi="Arial" w:cs="Arial"/>
        </w:rPr>
        <w:t xml:space="preserve">quantitative and qualitative </w:t>
      </w:r>
      <w:r>
        <w:rPr>
          <w:rFonts w:ascii="Arial" w:hAnsi="Arial" w:cs="Arial"/>
        </w:rPr>
        <w:t>data collection via EDI Questionnaires for both students and alumni</w:t>
      </w:r>
      <w:r w:rsidR="001169CC">
        <w:rPr>
          <w:rFonts w:ascii="Arial" w:hAnsi="Arial" w:cs="Arial"/>
        </w:rPr>
        <w:t>.</w:t>
      </w:r>
    </w:p>
    <w:p w14:paraId="7693E8EC" w14:textId="77777777" w:rsidR="00BF788B" w:rsidRDefault="00BF788B" w:rsidP="00DD1604">
      <w:pPr>
        <w:pStyle w:val="NormalWeb"/>
        <w:shd w:val="clear" w:color="auto" w:fill="FFFFFF"/>
        <w:spacing w:before="0" w:beforeAutospacing="0" w:after="0" w:afterAutospacing="0"/>
        <w:jc w:val="both"/>
        <w:textAlignment w:val="baseline"/>
        <w:rPr>
          <w:rFonts w:ascii="Arial" w:hAnsi="Arial" w:cs="Arial"/>
          <w:color w:val="000000" w:themeColor="text1"/>
        </w:rPr>
      </w:pPr>
    </w:p>
    <w:p w14:paraId="235BAEC8" w14:textId="77777777" w:rsidR="00BF788B" w:rsidRDefault="00DD1604"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t>We are continuing these</w:t>
      </w:r>
      <w:r w:rsidR="00BF788B">
        <w:rPr>
          <w:rFonts w:ascii="Arial" w:hAnsi="Arial" w:cs="Arial"/>
          <w:color w:val="000000" w:themeColor="text1"/>
        </w:rPr>
        <w:t xml:space="preserve"> </w:t>
      </w:r>
      <w:r w:rsidR="0094369B">
        <w:rPr>
          <w:rFonts w:ascii="Arial" w:hAnsi="Arial" w:cs="Arial"/>
          <w:color w:val="000000" w:themeColor="text1"/>
        </w:rPr>
        <w:t>F</w:t>
      </w:r>
      <w:r w:rsidR="00BF788B">
        <w:rPr>
          <w:rFonts w:ascii="Arial" w:hAnsi="Arial" w:cs="Arial"/>
          <w:color w:val="000000" w:themeColor="text1"/>
        </w:rPr>
        <w:t>ellowships</w:t>
      </w:r>
      <w:r>
        <w:rPr>
          <w:rFonts w:ascii="Arial" w:hAnsi="Arial" w:cs="Arial"/>
          <w:color w:val="000000" w:themeColor="text1"/>
        </w:rPr>
        <w:t xml:space="preserve"> in September 2025-September 2026, and we have recruited six postgraduate researchers to work on individual projects that address</w:t>
      </w:r>
      <w:r w:rsidR="00BF788B">
        <w:rPr>
          <w:rFonts w:ascii="Arial" w:hAnsi="Arial" w:cs="Arial"/>
          <w:color w:val="000000" w:themeColor="text1"/>
        </w:rPr>
        <w:t xml:space="preserve"> the following areas:</w:t>
      </w:r>
    </w:p>
    <w:p w14:paraId="0F4CEAAD" w14:textId="77777777" w:rsidR="00BF788B" w:rsidRDefault="00BF788B"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14D3B549" w14:textId="77777777" w:rsidR="00BF788B" w:rsidRDefault="00BF788B" w:rsidP="00414E87">
      <w:pPr>
        <w:pStyle w:val="NormalWeb"/>
        <w:numPr>
          <w:ilvl w:val="0"/>
          <w:numId w:val="13"/>
        </w:numPr>
        <w:shd w:val="clear" w:color="auto" w:fill="FFFFFF"/>
        <w:spacing w:before="0" w:beforeAutospacing="0" w:after="0" w:afterAutospacing="0" w:line="360" w:lineRule="auto"/>
        <w:jc w:val="both"/>
        <w:textAlignment w:val="baseline"/>
        <w:rPr>
          <w:rFonts w:ascii="Arial" w:hAnsi="Arial" w:cs="Arial"/>
          <w:b/>
          <w:bCs/>
          <w:color w:val="000000" w:themeColor="text1"/>
        </w:rPr>
      </w:pPr>
      <w:r w:rsidRPr="00B05E1F">
        <w:rPr>
          <w:rFonts w:ascii="Arial" w:hAnsi="Arial" w:cs="Arial"/>
          <w:b/>
          <w:bCs/>
          <w:color w:val="000000" w:themeColor="text1"/>
        </w:rPr>
        <w:t>Widening Participation in Research</w:t>
      </w:r>
      <w:r w:rsidR="00DD1604">
        <w:rPr>
          <w:rFonts w:ascii="Arial" w:hAnsi="Arial" w:cs="Arial"/>
          <w:b/>
          <w:bCs/>
          <w:color w:val="000000" w:themeColor="text1"/>
        </w:rPr>
        <w:t xml:space="preserve">: </w:t>
      </w:r>
      <w:r w:rsidR="00E26B4C">
        <w:rPr>
          <w:rFonts w:ascii="Arial" w:hAnsi="Arial" w:cs="Arial"/>
          <w:b/>
          <w:bCs/>
          <w:color w:val="000000" w:themeColor="text1"/>
        </w:rPr>
        <w:t xml:space="preserve">Addressing </w:t>
      </w:r>
      <w:r w:rsidR="00DD1604">
        <w:rPr>
          <w:rFonts w:ascii="Arial" w:hAnsi="Arial" w:cs="Arial"/>
          <w:b/>
          <w:bCs/>
          <w:color w:val="000000" w:themeColor="text1"/>
        </w:rPr>
        <w:t>Early Barriers</w:t>
      </w:r>
      <w:r w:rsidR="00E26B4C">
        <w:rPr>
          <w:rFonts w:ascii="Arial" w:hAnsi="Arial" w:cs="Arial"/>
          <w:b/>
          <w:bCs/>
          <w:color w:val="000000" w:themeColor="text1"/>
        </w:rPr>
        <w:t xml:space="preserve"> in the Academic Pipeline</w:t>
      </w:r>
    </w:p>
    <w:p w14:paraId="18DE5B1C" w14:textId="77777777" w:rsidR="00DD1604" w:rsidRPr="00B05E1F" w:rsidRDefault="00DD1604" w:rsidP="00414E87">
      <w:pPr>
        <w:pStyle w:val="NormalWeb"/>
        <w:numPr>
          <w:ilvl w:val="0"/>
          <w:numId w:val="13"/>
        </w:numPr>
        <w:shd w:val="clear" w:color="auto" w:fill="FFFFFF"/>
        <w:spacing w:before="0" w:beforeAutospacing="0" w:after="0" w:afterAutospacing="0" w:line="360" w:lineRule="auto"/>
        <w:jc w:val="both"/>
        <w:textAlignment w:val="baseline"/>
        <w:rPr>
          <w:rFonts w:ascii="Arial" w:hAnsi="Arial" w:cs="Arial"/>
          <w:b/>
          <w:bCs/>
          <w:color w:val="000000" w:themeColor="text1"/>
        </w:rPr>
      </w:pPr>
      <w:r>
        <w:rPr>
          <w:rFonts w:ascii="Arial" w:hAnsi="Arial" w:cs="Arial"/>
          <w:b/>
          <w:bCs/>
          <w:color w:val="000000" w:themeColor="text1"/>
        </w:rPr>
        <w:t xml:space="preserve">Widening Participation in Research: </w:t>
      </w:r>
      <w:r w:rsidR="00E26B4C">
        <w:rPr>
          <w:rFonts w:ascii="Arial" w:hAnsi="Arial" w:cs="Arial"/>
          <w:b/>
          <w:bCs/>
          <w:color w:val="000000" w:themeColor="text1"/>
        </w:rPr>
        <w:t xml:space="preserve">Addressing </w:t>
      </w:r>
      <w:r>
        <w:rPr>
          <w:rFonts w:ascii="Arial" w:hAnsi="Arial" w:cs="Arial"/>
          <w:b/>
          <w:bCs/>
          <w:color w:val="000000" w:themeColor="text1"/>
        </w:rPr>
        <w:t>Advanced Barriers</w:t>
      </w:r>
      <w:r w:rsidR="00E26B4C">
        <w:rPr>
          <w:rFonts w:ascii="Arial" w:hAnsi="Arial" w:cs="Arial"/>
          <w:b/>
          <w:bCs/>
          <w:color w:val="000000" w:themeColor="text1"/>
        </w:rPr>
        <w:t xml:space="preserve"> in the Academic Pipeline</w:t>
      </w:r>
    </w:p>
    <w:p w14:paraId="2559ED62" w14:textId="77777777" w:rsidR="00BF788B" w:rsidRPr="00B05E1F" w:rsidRDefault="00E26B4C" w:rsidP="00414E87">
      <w:pPr>
        <w:pStyle w:val="NormalWeb"/>
        <w:numPr>
          <w:ilvl w:val="0"/>
          <w:numId w:val="13"/>
        </w:numPr>
        <w:shd w:val="clear" w:color="auto" w:fill="FFFFFF"/>
        <w:spacing w:before="0" w:beforeAutospacing="0" w:after="0" w:afterAutospacing="0" w:line="360" w:lineRule="auto"/>
        <w:jc w:val="both"/>
        <w:textAlignment w:val="baseline"/>
        <w:rPr>
          <w:rFonts w:ascii="Arial" w:hAnsi="Arial" w:cs="Arial"/>
          <w:b/>
          <w:bCs/>
          <w:color w:val="000000" w:themeColor="text1"/>
        </w:rPr>
      </w:pPr>
      <w:r>
        <w:rPr>
          <w:rFonts w:ascii="Arial" w:hAnsi="Arial" w:cs="Arial"/>
          <w:b/>
          <w:bCs/>
          <w:color w:val="000000" w:themeColor="text1"/>
        </w:rPr>
        <w:t xml:space="preserve">Creating Supportive Communities: </w:t>
      </w:r>
      <w:r w:rsidR="00BF788B" w:rsidRPr="00B05E1F">
        <w:rPr>
          <w:rFonts w:ascii="Arial" w:hAnsi="Arial" w:cs="Arial"/>
          <w:b/>
          <w:bCs/>
          <w:color w:val="000000" w:themeColor="text1"/>
        </w:rPr>
        <w:t>International PhD Student Experiences</w:t>
      </w:r>
    </w:p>
    <w:p w14:paraId="05F48286" w14:textId="77777777" w:rsidR="00BF788B" w:rsidRPr="00B05E1F" w:rsidRDefault="00BF788B" w:rsidP="00414E87">
      <w:pPr>
        <w:pStyle w:val="ListParagraph"/>
        <w:numPr>
          <w:ilvl w:val="0"/>
          <w:numId w:val="13"/>
        </w:numPr>
        <w:spacing w:line="360" w:lineRule="auto"/>
        <w:jc w:val="both"/>
        <w:rPr>
          <w:rFonts w:ascii="Arial" w:hAnsi="Arial" w:cs="Arial"/>
          <w:b/>
          <w:bCs/>
          <w:color w:val="000000"/>
          <w:shd w:val="clear" w:color="auto" w:fill="FFFFFF"/>
        </w:rPr>
      </w:pPr>
      <w:r w:rsidRPr="00B05E1F">
        <w:rPr>
          <w:rFonts w:ascii="Arial" w:hAnsi="Arial" w:cs="Arial"/>
          <w:b/>
          <w:bCs/>
          <w:color w:val="000000"/>
          <w:shd w:val="clear" w:color="auto" w:fill="FFFFFF"/>
        </w:rPr>
        <w:t>Investigating Neurodivergent and Disabled PhD Student Experiences</w:t>
      </w:r>
    </w:p>
    <w:p w14:paraId="104011D2" w14:textId="77777777" w:rsidR="00BF788B" w:rsidRDefault="00BF788B" w:rsidP="00414E87">
      <w:pPr>
        <w:pStyle w:val="NormalWeb"/>
        <w:numPr>
          <w:ilvl w:val="0"/>
          <w:numId w:val="13"/>
        </w:numPr>
        <w:shd w:val="clear" w:color="auto" w:fill="FFFFFF"/>
        <w:spacing w:before="0" w:beforeAutospacing="0" w:after="0" w:afterAutospacing="0" w:line="360" w:lineRule="auto"/>
        <w:jc w:val="both"/>
        <w:textAlignment w:val="baseline"/>
        <w:rPr>
          <w:rFonts w:ascii="Arial" w:hAnsi="Arial" w:cs="Arial"/>
          <w:b/>
          <w:bCs/>
          <w:color w:val="000000" w:themeColor="text1"/>
        </w:rPr>
      </w:pPr>
      <w:r w:rsidRPr="00B05E1F">
        <w:rPr>
          <w:rFonts w:ascii="Arial" w:hAnsi="Arial" w:cs="Arial"/>
          <w:b/>
          <w:bCs/>
          <w:color w:val="000000" w:themeColor="text1"/>
        </w:rPr>
        <w:t>Supporting PhD Parents</w:t>
      </w:r>
      <w:r w:rsidR="00E26B4C">
        <w:rPr>
          <w:rFonts w:ascii="Arial" w:hAnsi="Arial" w:cs="Arial"/>
          <w:b/>
          <w:bCs/>
          <w:color w:val="000000" w:themeColor="text1"/>
        </w:rPr>
        <w:t xml:space="preserve">, </w:t>
      </w:r>
      <w:r w:rsidRPr="00B05E1F">
        <w:rPr>
          <w:rFonts w:ascii="Arial" w:hAnsi="Arial" w:cs="Arial"/>
          <w:b/>
          <w:bCs/>
          <w:color w:val="000000" w:themeColor="text1"/>
        </w:rPr>
        <w:t>Caregivers</w:t>
      </w:r>
      <w:r w:rsidR="00E26B4C">
        <w:rPr>
          <w:rFonts w:ascii="Arial" w:hAnsi="Arial" w:cs="Arial"/>
          <w:b/>
          <w:bCs/>
          <w:color w:val="000000" w:themeColor="text1"/>
        </w:rPr>
        <w:t>, and Beyond</w:t>
      </w:r>
    </w:p>
    <w:p w14:paraId="04F84F2E" w14:textId="77777777" w:rsidR="00E26B4C" w:rsidRPr="00E26B4C" w:rsidRDefault="00E26B4C" w:rsidP="00414E87">
      <w:pPr>
        <w:pStyle w:val="NormalWeb"/>
        <w:numPr>
          <w:ilvl w:val="0"/>
          <w:numId w:val="13"/>
        </w:numPr>
        <w:shd w:val="clear" w:color="auto" w:fill="FFFFFF"/>
        <w:spacing w:before="0" w:beforeAutospacing="0" w:after="0" w:afterAutospacing="0" w:line="360" w:lineRule="auto"/>
        <w:jc w:val="both"/>
        <w:textAlignment w:val="baseline"/>
        <w:rPr>
          <w:rFonts w:ascii="Arial" w:hAnsi="Arial" w:cs="Arial"/>
          <w:b/>
          <w:bCs/>
          <w:color w:val="000000" w:themeColor="text1"/>
        </w:rPr>
      </w:pPr>
      <w:r w:rsidRPr="00E26B4C">
        <w:rPr>
          <w:rFonts w:ascii="Arial" w:hAnsi="Arial" w:cs="Arial"/>
          <w:b/>
          <w:bCs/>
          <w:color w:val="000000" w:themeColor="text1"/>
        </w:rPr>
        <w:t>Supporting Participation in Placements and Overseas Institutional Visits (OIV)</w:t>
      </w:r>
    </w:p>
    <w:p w14:paraId="4502396E" w14:textId="77777777" w:rsidR="00BF788B" w:rsidRDefault="00BF788B"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016200C4" w14:textId="77777777" w:rsidR="00DD1604" w:rsidRPr="00DD1604" w:rsidRDefault="00DD1604" w:rsidP="00DD1604">
      <w:pPr>
        <w:spacing w:line="360" w:lineRule="auto"/>
        <w:jc w:val="both"/>
        <w:rPr>
          <w:rFonts w:ascii="Arial" w:hAnsi="Arial" w:cs="Arial"/>
        </w:rPr>
      </w:pPr>
      <w:r>
        <w:rPr>
          <w:rFonts w:ascii="Arial" w:hAnsi="Arial" w:cs="Arial"/>
        </w:rPr>
        <w:t xml:space="preserve">You can </w:t>
      </w:r>
      <w:r w:rsidR="00503CF1">
        <w:rPr>
          <w:rFonts w:ascii="Arial" w:hAnsi="Arial" w:cs="Arial"/>
        </w:rPr>
        <w:t>read</w:t>
      </w:r>
      <w:r>
        <w:rPr>
          <w:rFonts w:ascii="Arial" w:hAnsi="Arial" w:cs="Arial"/>
        </w:rPr>
        <w:t xml:space="preserve"> blog posts about these schemes and find out further details about previous and upcoming EDI Fellowship projects </w:t>
      </w:r>
      <w:hyperlink r:id="rId61" w:history="1">
        <w:r w:rsidRPr="00DD1604">
          <w:rPr>
            <w:rStyle w:val="Hyperlink"/>
            <w:rFonts w:ascii="Arial" w:hAnsi="Arial" w:cs="Arial"/>
            <w:b/>
            <w:bCs/>
          </w:rPr>
          <w:t>here</w:t>
        </w:r>
      </w:hyperlink>
      <w:r>
        <w:rPr>
          <w:rFonts w:ascii="Arial" w:hAnsi="Arial" w:cs="Arial"/>
        </w:rPr>
        <w:t>.</w:t>
      </w:r>
    </w:p>
    <w:p w14:paraId="27C3FD7A" w14:textId="77777777" w:rsidR="00DD1604" w:rsidRPr="00BF788B" w:rsidRDefault="00DD1604"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24DFF37C" w14:textId="77777777" w:rsidR="00E4673A" w:rsidRPr="002914B2" w:rsidRDefault="00E4673A" w:rsidP="00496486">
      <w:pPr>
        <w:spacing w:line="360" w:lineRule="auto"/>
        <w:jc w:val="both"/>
        <w:rPr>
          <w:rFonts w:ascii="Arial" w:hAnsi="Arial" w:cs="Arial"/>
          <w:b/>
          <w:bCs/>
          <w:sz w:val="32"/>
          <w:szCs w:val="32"/>
          <w:u w:val="single"/>
        </w:rPr>
      </w:pPr>
      <w:r w:rsidRPr="002914B2">
        <w:rPr>
          <w:rFonts w:ascii="Arial" w:hAnsi="Arial" w:cs="Arial"/>
          <w:b/>
          <w:bCs/>
          <w:sz w:val="32"/>
          <w:szCs w:val="32"/>
          <w:u w:val="single"/>
        </w:rPr>
        <w:br w:type="page"/>
      </w:r>
    </w:p>
    <w:p w14:paraId="3E8CA9EF" w14:textId="77777777" w:rsidR="00A12609" w:rsidRPr="00A12609" w:rsidRDefault="00A12609" w:rsidP="00496486">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p>
    <w:p w14:paraId="35601BC4" w14:textId="77777777" w:rsidR="00A12609" w:rsidRDefault="00407D61" w:rsidP="00496486">
      <w:pPr>
        <w:spacing w:line="360" w:lineRule="auto"/>
        <w:jc w:val="center"/>
        <w:rPr>
          <w:rFonts w:ascii="Arial" w:hAnsi="Arial" w:cs="Arial"/>
          <w:b/>
          <w:bCs/>
          <w:sz w:val="32"/>
          <w:szCs w:val="32"/>
        </w:rPr>
      </w:pPr>
      <w:r>
        <w:rPr>
          <w:rFonts w:ascii="Arial" w:hAnsi="Arial" w:cs="Arial"/>
          <w:b/>
          <w:bCs/>
          <w:sz w:val="32"/>
          <w:szCs w:val="32"/>
        </w:rPr>
        <w:t xml:space="preserve">NWCDTP Additional </w:t>
      </w:r>
      <w:r w:rsidR="00A12609">
        <w:rPr>
          <w:rFonts w:ascii="Arial" w:hAnsi="Arial" w:cs="Arial"/>
          <w:b/>
          <w:bCs/>
          <w:sz w:val="32"/>
          <w:szCs w:val="32"/>
        </w:rPr>
        <w:t>Funding Schemes</w:t>
      </w:r>
    </w:p>
    <w:p w14:paraId="4315F995" w14:textId="77777777" w:rsidR="00407D61" w:rsidRDefault="00407D61" w:rsidP="00FE0233">
      <w:pPr>
        <w:tabs>
          <w:tab w:val="left" w:pos="2595"/>
        </w:tabs>
        <w:rPr>
          <w:rFonts w:ascii="Arial" w:hAnsi="Arial" w:cs="Arial"/>
          <w:b/>
          <w:bCs/>
          <w:sz w:val="32"/>
          <w:szCs w:val="32"/>
        </w:rPr>
      </w:pPr>
    </w:p>
    <w:p w14:paraId="3D1498A1" w14:textId="77777777" w:rsidR="00FE0233" w:rsidRPr="00FE0233" w:rsidRDefault="00FE0233" w:rsidP="00FE0233">
      <w:pPr>
        <w:spacing w:line="360" w:lineRule="auto"/>
        <w:jc w:val="both"/>
        <w:rPr>
          <w:rFonts w:ascii="Arial" w:hAnsi="Arial" w:cs="Arial"/>
          <w:color w:val="000000" w:themeColor="text1"/>
          <w:shd w:val="clear" w:color="auto" w:fill="FFFFFF"/>
        </w:rPr>
      </w:pPr>
      <w:r w:rsidRPr="00FE0233">
        <w:rPr>
          <w:rFonts w:ascii="Arial" w:hAnsi="Arial" w:cs="Arial"/>
          <w:color w:val="000000" w:themeColor="text1"/>
          <w:shd w:val="clear" w:color="auto" w:fill="FFFFFF"/>
        </w:rPr>
        <w:t xml:space="preserve">NWCDTP postgraduate researchers have access to additional funding to support various aspects of their research. These opportunities are typically categorised into two main types: </w:t>
      </w:r>
      <w:r w:rsidRPr="00B86EAA">
        <w:rPr>
          <w:rFonts w:ascii="Arial" w:hAnsi="Arial" w:cs="Arial"/>
          <w:b/>
          <w:bCs/>
          <w:color w:val="000000" w:themeColor="text1"/>
          <w:shd w:val="clear" w:color="auto" w:fill="FFFFFF"/>
        </w:rPr>
        <w:t>Discovery Funding</w:t>
      </w:r>
      <w:r w:rsidRPr="00FE0233">
        <w:rPr>
          <w:rFonts w:ascii="Arial" w:hAnsi="Arial" w:cs="Arial"/>
          <w:color w:val="000000" w:themeColor="text1"/>
          <w:shd w:val="clear" w:color="auto" w:fill="FFFFFF"/>
        </w:rPr>
        <w:t xml:space="preserve"> and </w:t>
      </w:r>
      <w:r w:rsidRPr="00B86EAA">
        <w:rPr>
          <w:rFonts w:ascii="Arial" w:hAnsi="Arial" w:cs="Arial"/>
          <w:b/>
          <w:bCs/>
          <w:color w:val="000000" w:themeColor="text1"/>
          <w:shd w:val="clear" w:color="auto" w:fill="FFFFFF"/>
        </w:rPr>
        <w:t>Collaboration Funding</w:t>
      </w:r>
      <w:r w:rsidRPr="00FE0233">
        <w:rPr>
          <w:rFonts w:ascii="Arial" w:hAnsi="Arial" w:cs="Arial"/>
          <w:color w:val="000000" w:themeColor="text1"/>
          <w:shd w:val="clear" w:color="auto" w:fill="FFFFFF"/>
        </w:rPr>
        <w:t>.</w:t>
      </w:r>
    </w:p>
    <w:p w14:paraId="5A30279C" w14:textId="77777777" w:rsidR="00FE0233" w:rsidRDefault="00FE0233" w:rsidP="00FE0233">
      <w:pPr>
        <w:jc w:val="both"/>
        <w:rPr>
          <w:rFonts w:ascii="Open Sans" w:hAnsi="Open Sans" w:cs="Open Sans"/>
          <w:color w:val="333333"/>
          <w:shd w:val="clear" w:color="auto" w:fill="FFFFFF"/>
        </w:rPr>
      </w:pPr>
    </w:p>
    <w:p w14:paraId="046C84AF" w14:textId="77777777" w:rsidR="00FE0233" w:rsidRDefault="00FE0233" w:rsidP="00FE0233">
      <w:pPr>
        <w:spacing w:line="360" w:lineRule="auto"/>
        <w:jc w:val="both"/>
        <w:rPr>
          <w:rFonts w:ascii="Arial" w:hAnsi="Arial" w:cs="Arial"/>
        </w:rPr>
      </w:pPr>
      <w:r>
        <w:rPr>
          <w:rFonts w:ascii="Arial" w:hAnsi="Arial" w:cs="Arial"/>
        </w:rPr>
        <w:t xml:space="preserve">Detailed guidance and specific details about each funding pot can be viewed on our </w:t>
      </w:r>
      <w:hyperlink r:id="rId62" w:history="1">
        <w:r w:rsidRPr="006A3CB9">
          <w:rPr>
            <w:rStyle w:val="Hyperlink"/>
            <w:rFonts w:ascii="Arial" w:hAnsi="Arial" w:cs="Arial"/>
            <w:b/>
            <w:bCs/>
          </w:rPr>
          <w:t>website</w:t>
        </w:r>
      </w:hyperlink>
      <w:r>
        <w:rPr>
          <w:rFonts w:ascii="Arial" w:hAnsi="Arial" w:cs="Arial"/>
        </w:rPr>
        <w:t xml:space="preserve">. Please consult these guidelines for your chosen funding scheme before making an application. </w:t>
      </w:r>
    </w:p>
    <w:p w14:paraId="522AEE76" w14:textId="77777777" w:rsidR="00FE0233" w:rsidRDefault="00FE0233" w:rsidP="00496486">
      <w:pPr>
        <w:tabs>
          <w:tab w:val="left" w:pos="2595"/>
        </w:tabs>
        <w:spacing w:line="360" w:lineRule="auto"/>
        <w:rPr>
          <w:rFonts w:ascii="Arial" w:hAnsi="Arial" w:cs="Arial"/>
        </w:rPr>
      </w:pPr>
    </w:p>
    <w:p w14:paraId="540B0A3F" w14:textId="77777777" w:rsidR="00407D61" w:rsidRDefault="00407D61" w:rsidP="00496486">
      <w:pPr>
        <w:tabs>
          <w:tab w:val="left" w:pos="2595"/>
        </w:tabs>
        <w:spacing w:line="360" w:lineRule="auto"/>
        <w:rPr>
          <w:rFonts w:ascii="Arial" w:hAnsi="Arial" w:cs="Arial"/>
        </w:rPr>
      </w:pPr>
      <w:r w:rsidRPr="00407D61">
        <w:rPr>
          <w:rFonts w:ascii="Arial" w:hAnsi="Arial" w:cs="Arial"/>
        </w:rPr>
        <w:t>In 202</w:t>
      </w:r>
      <w:r w:rsidR="00FE0233">
        <w:rPr>
          <w:rFonts w:ascii="Arial" w:hAnsi="Arial" w:cs="Arial"/>
        </w:rPr>
        <w:t>5</w:t>
      </w:r>
      <w:r w:rsidRPr="00407D61">
        <w:rPr>
          <w:rFonts w:ascii="Arial" w:hAnsi="Arial" w:cs="Arial"/>
        </w:rPr>
        <w:t>-202</w:t>
      </w:r>
      <w:r w:rsidR="00FE0233">
        <w:rPr>
          <w:rFonts w:ascii="Arial" w:hAnsi="Arial" w:cs="Arial"/>
        </w:rPr>
        <w:t>6</w:t>
      </w:r>
      <w:r w:rsidRPr="00407D61">
        <w:rPr>
          <w:rFonts w:ascii="Arial" w:hAnsi="Arial" w:cs="Arial"/>
        </w:rPr>
        <w:t>, the NWCDTP will offer the following funding schemes:</w:t>
      </w:r>
    </w:p>
    <w:p w14:paraId="4694E382" w14:textId="77777777" w:rsidR="00B86EAA" w:rsidRDefault="00B86EAA" w:rsidP="00496486">
      <w:pPr>
        <w:tabs>
          <w:tab w:val="left" w:pos="2595"/>
        </w:tabs>
        <w:spacing w:line="360" w:lineRule="auto"/>
        <w:rPr>
          <w:rFonts w:ascii="Arial" w:hAnsi="Arial" w:cs="Arial"/>
        </w:rPr>
      </w:pPr>
    </w:p>
    <w:p w14:paraId="58E8DD26" w14:textId="77777777" w:rsidR="00B86EAA" w:rsidRPr="00B86EAA" w:rsidRDefault="00B86EAA" w:rsidP="00496486">
      <w:pPr>
        <w:tabs>
          <w:tab w:val="left" w:pos="2595"/>
        </w:tabs>
        <w:spacing w:line="360" w:lineRule="auto"/>
        <w:rPr>
          <w:rFonts w:ascii="Arial" w:hAnsi="Arial" w:cs="Arial"/>
          <w:u w:val="single"/>
        </w:rPr>
      </w:pPr>
      <w:r w:rsidRPr="00B86EAA">
        <w:rPr>
          <w:rFonts w:ascii="Arial" w:hAnsi="Arial" w:cs="Arial"/>
          <w:u w:val="single"/>
        </w:rPr>
        <w:t>Discovery Funding</w:t>
      </w:r>
    </w:p>
    <w:p w14:paraId="7878DC5C" w14:textId="77777777" w:rsidR="00407D61" w:rsidRDefault="00407D61" w:rsidP="00496486">
      <w:pPr>
        <w:tabs>
          <w:tab w:val="left" w:pos="2595"/>
        </w:tabs>
        <w:spacing w:line="360" w:lineRule="auto"/>
        <w:rPr>
          <w:rFonts w:ascii="Arial" w:hAnsi="Arial" w:cs="Arial"/>
        </w:rPr>
      </w:pPr>
    </w:p>
    <w:p w14:paraId="4FAAA24B" w14:textId="77777777" w:rsidR="00407D61" w:rsidRPr="000E4379" w:rsidRDefault="00B86EAA" w:rsidP="00414E87">
      <w:pPr>
        <w:pStyle w:val="ListParagraph"/>
        <w:numPr>
          <w:ilvl w:val="0"/>
          <w:numId w:val="9"/>
        </w:numPr>
        <w:tabs>
          <w:tab w:val="left" w:pos="2595"/>
        </w:tabs>
        <w:spacing w:line="360" w:lineRule="auto"/>
        <w:rPr>
          <w:rFonts w:ascii="Arial" w:hAnsi="Arial" w:cs="Arial"/>
          <w:b/>
          <w:bCs/>
        </w:rPr>
      </w:pPr>
      <w:r>
        <w:rPr>
          <w:rFonts w:ascii="Arial" w:hAnsi="Arial" w:cs="Arial"/>
          <w:b/>
          <w:bCs/>
        </w:rPr>
        <w:t>Fieldwork and Conference Fund</w:t>
      </w:r>
    </w:p>
    <w:p w14:paraId="6020EE3C" w14:textId="77777777" w:rsidR="000E4379" w:rsidRDefault="000E4379" w:rsidP="00496486">
      <w:pPr>
        <w:tabs>
          <w:tab w:val="left" w:pos="2595"/>
        </w:tabs>
        <w:spacing w:line="360" w:lineRule="auto"/>
        <w:rPr>
          <w:rFonts w:ascii="Arial" w:hAnsi="Arial" w:cs="Arial"/>
        </w:rPr>
      </w:pPr>
    </w:p>
    <w:p w14:paraId="6A606F93" w14:textId="77777777" w:rsidR="000E4379" w:rsidRDefault="000E4379" w:rsidP="00496486">
      <w:pPr>
        <w:shd w:val="clear" w:color="auto" w:fill="FFFFFF"/>
        <w:spacing w:line="360" w:lineRule="auto"/>
        <w:jc w:val="both"/>
        <w:textAlignment w:val="baseline"/>
        <w:rPr>
          <w:rFonts w:ascii="Arial" w:hAnsi="Arial" w:cs="Arial"/>
          <w:color w:val="000000" w:themeColor="text1"/>
        </w:rPr>
      </w:pPr>
      <w:r w:rsidRPr="000E4379">
        <w:rPr>
          <w:rFonts w:ascii="Arial" w:hAnsi="Arial" w:cs="Arial"/>
          <w:color w:val="000000" w:themeColor="text1"/>
        </w:rPr>
        <w:t>NWCDTP researchers are entitled to apply for additional funds to assist them with expenditure directly relating to</w:t>
      </w:r>
      <w:r w:rsidR="00B86EAA">
        <w:rPr>
          <w:rFonts w:ascii="Arial" w:hAnsi="Arial" w:cs="Arial"/>
          <w:color w:val="000000" w:themeColor="text1"/>
        </w:rPr>
        <w:t xml:space="preserve"> fieldwork and</w:t>
      </w:r>
      <w:r w:rsidRPr="000E4379">
        <w:rPr>
          <w:rFonts w:ascii="Arial" w:hAnsi="Arial" w:cs="Arial"/>
          <w:color w:val="000000" w:themeColor="text1"/>
        </w:rPr>
        <w:t xml:space="preserve"> attendance at conf</w:t>
      </w:r>
      <w:r w:rsidR="00B86EAA">
        <w:rPr>
          <w:rFonts w:ascii="Arial" w:hAnsi="Arial" w:cs="Arial"/>
          <w:color w:val="000000" w:themeColor="text1"/>
        </w:rPr>
        <w:t>erences</w:t>
      </w:r>
      <w:r w:rsidRPr="000E4379">
        <w:rPr>
          <w:rFonts w:ascii="Arial" w:hAnsi="Arial" w:cs="Arial"/>
          <w:color w:val="000000" w:themeColor="text1"/>
        </w:rPr>
        <w:t xml:space="preserve">. This can include </w:t>
      </w:r>
      <w:r w:rsidR="00C959D1">
        <w:rPr>
          <w:rFonts w:ascii="Arial" w:hAnsi="Arial" w:cs="Arial"/>
          <w:color w:val="000000" w:themeColor="text1"/>
        </w:rPr>
        <w:t>the conference registration fee</w:t>
      </w:r>
      <w:r w:rsidRPr="000E4379">
        <w:rPr>
          <w:rFonts w:ascii="Arial" w:hAnsi="Arial" w:cs="Arial"/>
          <w:color w:val="000000" w:themeColor="text1"/>
        </w:rPr>
        <w:t>, travel</w:t>
      </w:r>
      <w:r w:rsidR="00C959D1">
        <w:rPr>
          <w:rFonts w:ascii="Arial" w:hAnsi="Arial" w:cs="Arial"/>
          <w:color w:val="000000" w:themeColor="text1"/>
        </w:rPr>
        <w:t xml:space="preserve"> costs</w:t>
      </w:r>
      <w:r w:rsidRPr="000E4379">
        <w:rPr>
          <w:rFonts w:ascii="Arial" w:hAnsi="Arial" w:cs="Arial"/>
          <w:color w:val="000000" w:themeColor="text1"/>
        </w:rPr>
        <w:t>, accommodation</w:t>
      </w:r>
      <w:r w:rsidR="00C959D1">
        <w:rPr>
          <w:rFonts w:ascii="Arial" w:hAnsi="Arial" w:cs="Arial"/>
          <w:color w:val="000000" w:themeColor="text1"/>
        </w:rPr>
        <w:t xml:space="preserve"> costs</w:t>
      </w:r>
      <w:r w:rsidR="00B86EAA">
        <w:rPr>
          <w:rFonts w:ascii="Arial" w:hAnsi="Arial" w:cs="Arial"/>
          <w:color w:val="000000" w:themeColor="text1"/>
        </w:rPr>
        <w:t>, and other research/training costs.</w:t>
      </w:r>
    </w:p>
    <w:p w14:paraId="10A55D4E" w14:textId="77777777" w:rsidR="00B86EAA" w:rsidRDefault="00B86EAA" w:rsidP="00496486">
      <w:pPr>
        <w:shd w:val="clear" w:color="auto" w:fill="FFFFFF"/>
        <w:spacing w:line="360" w:lineRule="auto"/>
        <w:jc w:val="both"/>
        <w:textAlignment w:val="baseline"/>
        <w:rPr>
          <w:rFonts w:ascii="Arial" w:hAnsi="Arial" w:cs="Arial"/>
          <w:color w:val="000000" w:themeColor="text1"/>
        </w:rPr>
      </w:pPr>
    </w:p>
    <w:p w14:paraId="32F93953" w14:textId="77777777" w:rsidR="00B86EAA" w:rsidRPr="00B86EAA" w:rsidRDefault="00B86EAA" w:rsidP="00B86EAA">
      <w:pPr>
        <w:pStyle w:val="ListParagraph"/>
        <w:numPr>
          <w:ilvl w:val="0"/>
          <w:numId w:val="9"/>
        </w:numPr>
        <w:shd w:val="clear" w:color="auto" w:fill="FFFFFF"/>
        <w:spacing w:line="360" w:lineRule="auto"/>
        <w:jc w:val="both"/>
        <w:textAlignment w:val="baseline"/>
        <w:rPr>
          <w:rFonts w:ascii="Arial" w:hAnsi="Arial" w:cs="Arial"/>
          <w:b/>
          <w:bCs/>
          <w:color w:val="000000" w:themeColor="text1"/>
        </w:rPr>
      </w:pPr>
      <w:r w:rsidRPr="00B86EAA">
        <w:rPr>
          <w:rFonts w:ascii="Arial" w:hAnsi="Arial" w:cs="Arial"/>
          <w:b/>
          <w:bCs/>
          <w:color w:val="000000" w:themeColor="text1"/>
        </w:rPr>
        <w:t>Overseas Institutional Visits</w:t>
      </w:r>
    </w:p>
    <w:p w14:paraId="1E1903A4" w14:textId="77777777" w:rsidR="00B86EAA" w:rsidRPr="00B86EAA" w:rsidRDefault="00B86EAA" w:rsidP="00B86EAA">
      <w:pPr>
        <w:shd w:val="clear" w:color="auto" w:fill="FFFFFF"/>
        <w:spacing w:line="360" w:lineRule="auto"/>
        <w:jc w:val="both"/>
        <w:textAlignment w:val="baseline"/>
        <w:rPr>
          <w:rFonts w:ascii="Arial" w:hAnsi="Arial" w:cs="Arial"/>
          <w:color w:val="000000" w:themeColor="text1"/>
        </w:rPr>
      </w:pPr>
    </w:p>
    <w:p w14:paraId="40AD5FED" w14:textId="77777777" w:rsidR="00B86EAA" w:rsidRPr="00B86EAA" w:rsidRDefault="00B86EAA" w:rsidP="00B86EAA">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B86EAA">
        <w:rPr>
          <w:rFonts w:ascii="Arial" w:hAnsi="Arial" w:cs="Arial"/>
          <w:color w:val="000000" w:themeColor="text1"/>
        </w:rPr>
        <w:t>NWCDTP researchers can apply for funding for visits to overseas universities when such visits are essential for the development of specialist skills.</w:t>
      </w:r>
      <w:r>
        <w:rPr>
          <w:rFonts w:ascii="Arial" w:hAnsi="Arial" w:cs="Arial"/>
          <w:color w:val="000000" w:themeColor="text1"/>
        </w:rPr>
        <w:t xml:space="preserve"> </w:t>
      </w:r>
      <w:r w:rsidRPr="00B86EAA">
        <w:rPr>
          <w:rFonts w:ascii="Arial" w:hAnsi="Arial" w:cs="Arial"/>
          <w:color w:val="000000" w:themeColor="text1"/>
        </w:rPr>
        <w:t>Researchers may apply to cover the expenses of these visits. In certain cases, a funded extension to their stipend may also be granted, with each application being assessed on a case-by-case basis.</w:t>
      </w:r>
    </w:p>
    <w:p w14:paraId="5645ED86" w14:textId="77777777" w:rsidR="006A3CB9" w:rsidRPr="006A3CB9" w:rsidRDefault="006A3CB9" w:rsidP="00496486">
      <w:pPr>
        <w:tabs>
          <w:tab w:val="left" w:pos="2595"/>
        </w:tabs>
        <w:spacing w:line="360" w:lineRule="auto"/>
        <w:rPr>
          <w:rFonts w:ascii="Arial" w:hAnsi="Arial" w:cs="Arial"/>
        </w:rPr>
      </w:pPr>
    </w:p>
    <w:p w14:paraId="53B61322" w14:textId="77777777" w:rsidR="00407D61" w:rsidRPr="000E4379" w:rsidRDefault="00407D61" w:rsidP="00414E87">
      <w:pPr>
        <w:pStyle w:val="ListParagraph"/>
        <w:numPr>
          <w:ilvl w:val="0"/>
          <w:numId w:val="9"/>
        </w:numPr>
        <w:tabs>
          <w:tab w:val="left" w:pos="2595"/>
        </w:tabs>
        <w:spacing w:line="360" w:lineRule="auto"/>
        <w:rPr>
          <w:rFonts w:ascii="Arial" w:hAnsi="Arial" w:cs="Arial"/>
          <w:b/>
          <w:bCs/>
        </w:rPr>
      </w:pPr>
      <w:r w:rsidRPr="000E4379">
        <w:rPr>
          <w:rFonts w:ascii="Arial" w:hAnsi="Arial" w:cs="Arial"/>
          <w:b/>
          <w:bCs/>
        </w:rPr>
        <w:t>Specialist Training</w:t>
      </w:r>
    </w:p>
    <w:p w14:paraId="0B08D6F2" w14:textId="77777777" w:rsidR="000E4379" w:rsidRDefault="000E4379" w:rsidP="00496486">
      <w:pPr>
        <w:tabs>
          <w:tab w:val="left" w:pos="2595"/>
        </w:tabs>
        <w:spacing w:line="360" w:lineRule="auto"/>
        <w:rPr>
          <w:rFonts w:ascii="Arial" w:hAnsi="Arial" w:cs="Arial"/>
        </w:rPr>
      </w:pPr>
    </w:p>
    <w:p w14:paraId="6D2AC25A" w14:textId="77777777" w:rsidR="000E4379" w:rsidRDefault="000E4379" w:rsidP="00496486">
      <w:pPr>
        <w:spacing w:line="360" w:lineRule="auto"/>
        <w:jc w:val="both"/>
        <w:rPr>
          <w:rFonts w:ascii="Arial" w:eastAsia="Calibri" w:hAnsi="Arial" w:cs="Arial"/>
          <w:lang w:val="cy-GB" w:eastAsia="en-US"/>
        </w:rPr>
      </w:pPr>
      <w:r w:rsidRPr="0006195F">
        <w:rPr>
          <w:rFonts w:ascii="Arial" w:eastAsia="Calibri" w:hAnsi="Arial" w:cs="Arial"/>
          <w:lang w:eastAsia="en-US"/>
        </w:rPr>
        <w:t xml:space="preserve">We support training in specialist skills </w:t>
      </w:r>
      <w:r w:rsidR="00C959D1">
        <w:rPr>
          <w:rFonts w:ascii="Arial" w:eastAsia="Calibri" w:hAnsi="Arial" w:cs="Arial"/>
          <w:lang w:eastAsia="en-US"/>
        </w:rPr>
        <w:t>that</w:t>
      </w:r>
      <w:r w:rsidRPr="0006195F">
        <w:rPr>
          <w:rFonts w:ascii="Arial" w:eastAsia="Calibri" w:hAnsi="Arial" w:cs="Arial"/>
          <w:lang w:eastAsia="en-US"/>
        </w:rPr>
        <w:t xml:space="preserve"> cannot be offered by any of the seven institutions that form the NWCDTP. </w:t>
      </w:r>
      <w:r w:rsidR="00C959D1">
        <w:rPr>
          <w:rFonts w:ascii="Arial" w:eastAsia="Calibri" w:hAnsi="Arial" w:cs="Arial"/>
          <w:lang w:val="cy-GB" w:eastAsia="en-US"/>
        </w:rPr>
        <w:t>Costs might include fees to complete a</w:t>
      </w:r>
      <w:r w:rsidRPr="0006195F">
        <w:rPr>
          <w:rFonts w:ascii="Arial" w:eastAsia="Calibri" w:hAnsi="Arial" w:cs="Arial"/>
          <w:lang w:val="cy-GB" w:eastAsia="en-US"/>
        </w:rPr>
        <w:t xml:space="preserve"> training </w:t>
      </w:r>
      <w:r w:rsidRPr="0006195F">
        <w:rPr>
          <w:rFonts w:ascii="Arial" w:eastAsia="Calibri" w:hAnsi="Arial" w:cs="Arial"/>
          <w:lang w:val="cy-GB" w:eastAsia="en-US"/>
        </w:rPr>
        <w:lastRenderedPageBreak/>
        <w:t>course,</w:t>
      </w:r>
      <w:r w:rsidR="00F10978">
        <w:rPr>
          <w:rFonts w:ascii="Arial" w:eastAsia="Calibri" w:hAnsi="Arial" w:cs="Arial"/>
          <w:lang w:val="cy-GB" w:eastAsia="en-US"/>
        </w:rPr>
        <w:t xml:space="preserve"> </w:t>
      </w:r>
      <w:r w:rsidRPr="0006195F">
        <w:rPr>
          <w:rFonts w:ascii="Arial" w:eastAsia="Calibri" w:hAnsi="Arial" w:cs="Arial"/>
          <w:lang w:val="cy-GB" w:eastAsia="en-US"/>
        </w:rPr>
        <w:t xml:space="preserve">travel </w:t>
      </w:r>
      <w:r w:rsidR="00F10978">
        <w:rPr>
          <w:rFonts w:ascii="Arial" w:eastAsia="Calibri" w:hAnsi="Arial" w:cs="Arial"/>
          <w:lang w:val="cy-GB" w:eastAsia="en-US"/>
        </w:rPr>
        <w:t>costs,</w:t>
      </w:r>
      <w:r w:rsidRPr="0006195F">
        <w:rPr>
          <w:rFonts w:ascii="Arial" w:eastAsia="Calibri" w:hAnsi="Arial" w:cs="Arial"/>
          <w:lang w:val="cy-GB" w:eastAsia="en-US"/>
        </w:rPr>
        <w:t xml:space="preserve"> and </w:t>
      </w:r>
      <w:r w:rsidRPr="0006195F">
        <w:rPr>
          <w:rFonts w:ascii="Arial" w:eastAsia="Calibri" w:hAnsi="Arial" w:cs="Arial"/>
          <w:u w:val="single"/>
          <w:lang w:val="cy-GB" w:eastAsia="en-US"/>
        </w:rPr>
        <w:t>personalised support</w:t>
      </w:r>
      <w:r w:rsidRPr="0006195F">
        <w:rPr>
          <w:rFonts w:ascii="Arial" w:eastAsia="Calibri" w:hAnsi="Arial" w:cs="Arial"/>
          <w:lang w:val="cy-GB" w:eastAsia="en-US"/>
        </w:rPr>
        <w:t xml:space="preserve"> in the acquisition of skills and for the translation of research findings to a wider audience.</w:t>
      </w:r>
    </w:p>
    <w:p w14:paraId="1C6ED8A1" w14:textId="77777777" w:rsidR="007A173E" w:rsidRDefault="007A173E" w:rsidP="00496486">
      <w:pPr>
        <w:spacing w:line="360" w:lineRule="auto"/>
        <w:jc w:val="both"/>
        <w:rPr>
          <w:rFonts w:ascii="Arial" w:eastAsia="Calibri" w:hAnsi="Arial" w:cs="Arial"/>
          <w:lang w:val="cy-GB" w:eastAsia="en-US"/>
        </w:rPr>
      </w:pPr>
    </w:p>
    <w:p w14:paraId="63795B8C" w14:textId="77777777" w:rsidR="007A173E" w:rsidRDefault="007A173E" w:rsidP="00496486">
      <w:pPr>
        <w:spacing w:line="360" w:lineRule="auto"/>
        <w:jc w:val="both"/>
        <w:rPr>
          <w:rFonts w:ascii="Arial" w:eastAsia="Calibri" w:hAnsi="Arial" w:cs="Arial"/>
          <w:u w:val="single"/>
          <w:lang w:val="cy-GB" w:eastAsia="en-US"/>
        </w:rPr>
      </w:pPr>
      <w:r w:rsidRPr="007A173E">
        <w:rPr>
          <w:rFonts w:ascii="Arial" w:eastAsia="Calibri" w:hAnsi="Arial" w:cs="Arial"/>
          <w:u w:val="single"/>
          <w:lang w:val="cy-GB" w:eastAsia="en-US"/>
        </w:rPr>
        <w:t>Collaboration Funding</w:t>
      </w:r>
    </w:p>
    <w:p w14:paraId="41B9F981" w14:textId="77777777" w:rsidR="000F3788" w:rsidRDefault="000F3788" w:rsidP="00496486">
      <w:pPr>
        <w:spacing w:line="360" w:lineRule="auto"/>
        <w:jc w:val="both"/>
        <w:rPr>
          <w:rFonts w:ascii="Arial" w:eastAsia="Calibri" w:hAnsi="Arial" w:cs="Arial"/>
          <w:u w:val="single"/>
          <w:lang w:val="cy-GB" w:eastAsia="en-US"/>
        </w:rPr>
      </w:pPr>
    </w:p>
    <w:p w14:paraId="16A59611" w14:textId="77777777" w:rsidR="000F3788" w:rsidRPr="00FE0233" w:rsidRDefault="000F3788" w:rsidP="000F3788">
      <w:pPr>
        <w:pStyle w:val="ListParagraph"/>
        <w:numPr>
          <w:ilvl w:val="0"/>
          <w:numId w:val="27"/>
        </w:numPr>
        <w:tabs>
          <w:tab w:val="left" w:pos="2595"/>
        </w:tabs>
        <w:spacing w:line="360" w:lineRule="auto"/>
        <w:rPr>
          <w:rFonts w:ascii="Arial" w:hAnsi="Arial" w:cs="Arial"/>
        </w:rPr>
      </w:pPr>
      <w:r w:rsidRPr="00FE0233">
        <w:rPr>
          <w:rFonts w:ascii="Arial" w:hAnsi="Arial" w:cs="Arial"/>
          <w:b/>
          <w:bCs/>
        </w:rPr>
        <w:t xml:space="preserve">Collaborative Skills </w:t>
      </w:r>
    </w:p>
    <w:p w14:paraId="697AD999" w14:textId="77777777" w:rsidR="000F3788" w:rsidRPr="00FE0233" w:rsidRDefault="000F3788" w:rsidP="000F3788">
      <w:pPr>
        <w:pStyle w:val="ListParagraph"/>
        <w:tabs>
          <w:tab w:val="left" w:pos="2595"/>
        </w:tabs>
        <w:rPr>
          <w:rFonts w:ascii="Arial" w:hAnsi="Arial" w:cs="Arial"/>
        </w:rPr>
      </w:pPr>
    </w:p>
    <w:p w14:paraId="28FAB11A" w14:textId="77777777" w:rsidR="000F3788" w:rsidRDefault="000F3788" w:rsidP="000F3788">
      <w:pPr>
        <w:tabs>
          <w:tab w:val="left" w:pos="1418"/>
        </w:tabs>
        <w:spacing w:after="200" w:line="360" w:lineRule="auto"/>
        <w:contextualSpacing/>
        <w:jc w:val="both"/>
        <w:rPr>
          <w:rFonts w:ascii="Arial" w:eastAsia="Calibri" w:hAnsi="Arial" w:cs="Arial"/>
          <w:color w:val="000000" w:themeColor="text1"/>
          <w:lang w:eastAsia="en-US"/>
        </w:rPr>
      </w:pPr>
      <w:r w:rsidRPr="00D708F7">
        <w:rPr>
          <w:rFonts w:ascii="Arial" w:eastAsia="Calibri" w:hAnsi="Arial" w:cs="Arial"/>
          <w:color w:val="000000" w:themeColor="text1"/>
          <w:lang w:eastAsia="en-US"/>
        </w:rPr>
        <w:t xml:space="preserve">The point of this scheme is to bring the different DTP partners together in developing the research skills and professional aptitudes of our students. These activities might include training on public engagement and research impact; the development of research skills in digital humanities; the development of skills in public policy engagement; the creation of student-led conferences; career development initiatives; and/or the integration of PhD students into interdisciplinary research activities. Costs might include travel costs, catering costs, and </w:t>
      </w:r>
      <w:r>
        <w:rPr>
          <w:rFonts w:ascii="Arial" w:eastAsia="Calibri" w:hAnsi="Arial" w:cs="Arial"/>
          <w:color w:val="000000" w:themeColor="text1"/>
          <w:lang w:eastAsia="en-US"/>
        </w:rPr>
        <w:t xml:space="preserve">external </w:t>
      </w:r>
      <w:r w:rsidRPr="00D708F7">
        <w:rPr>
          <w:rFonts w:ascii="Arial" w:eastAsia="Calibri" w:hAnsi="Arial" w:cs="Arial"/>
          <w:color w:val="000000" w:themeColor="text1"/>
          <w:lang w:eastAsia="en-US"/>
        </w:rPr>
        <w:t>speaker fees.</w:t>
      </w:r>
    </w:p>
    <w:p w14:paraId="34690937" w14:textId="77777777" w:rsidR="003532A0" w:rsidRDefault="003532A0" w:rsidP="003532A0">
      <w:pPr>
        <w:tabs>
          <w:tab w:val="left" w:pos="1418"/>
        </w:tabs>
        <w:spacing w:after="200"/>
        <w:contextualSpacing/>
        <w:jc w:val="both"/>
        <w:rPr>
          <w:rFonts w:ascii="Arial" w:eastAsia="Calibri" w:hAnsi="Arial" w:cs="Arial"/>
          <w:color w:val="000000" w:themeColor="text1"/>
          <w:lang w:eastAsia="en-US"/>
        </w:rPr>
      </w:pPr>
    </w:p>
    <w:p w14:paraId="3C93437F" w14:textId="77777777" w:rsidR="003532A0" w:rsidRDefault="003532A0" w:rsidP="003532A0">
      <w:pPr>
        <w:pStyle w:val="ListParagraph"/>
        <w:numPr>
          <w:ilvl w:val="0"/>
          <w:numId w:val="27"/>
        </w:numPr>
        <w:tabs>
          <w:tab w:val="left" w:pos="1418"/>
        </w:tabs>
        <w:spacing w:after="200" w:line="360" w:lineRule="auto"/>
        <w:jc w:val="both"/>
        <w:rPr>
          <w:rFonts w:ascii="Arial" w:eastAsia="Calibri" w:hAnsi="Arial" w:cs="Arial"/>
          <w:b/>
          <w:bCs/>
          <w:color w:val="000000" w:themeColor="text1"/>
          <w:lang w:eastAsia="en-US"/>
        </w:rPr>
      </w:pPr>
      <w:r w:rsidRPr="003532A0">
        <w:rPr>
          <w:rFonts w:ascii="Arial" w:eastAsia="Calibri" w:hAnsi="Arial" w:cs="Arial"/>
          <w:b/>
          <w:bCs/>
          <w:color w:val="000000" w:themeColor="text1"/>
          <w:lang w:eastAsia="en-US"/>
        </w:rPr>
        <w:t>Cohort Development Fund (CDF)</w:t>
      </w:r>
    </w:p>
    <w:p w14:paraId="789121AB" w14:textId="77777777" w:rsidR="003532A0" w:rsidRPr="003532A0" w:rsidRDefault="003532A0" w:rsidP="003532A0">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3532A0">
        <w:rPr>
          <w:rFonts w:ascii="Arial" w:hAnsi="Arial" w:cs="Arial"/>
          <w:color w:val="000000" w:themeColor="text1"/>
        </w:rPr>
        <w:t xml:space="preserve">This scheme supports the integration of activities across institutions and pathways, such as the development and delivery of disciplinary and interdisciplinary conferences and seminars </w:t>
      </w:r>
      <w:r w:rsidRPr="003532A0">
        <w:rPr>
          <w:rFonts w:ascii="Arial" w:hAnsi="Arial" w:cs="Arial"/>
          <w:color w:val="000000" w:themeColor="text1"/>
          <w:shd w:val="clear" w:color="auto" w:fill="FFFFFF"/>
        </w:rPr>
        <w:t xml:space="preserve">(these events will develop knowledge with respect to subject matter and methodology within and across disciplines) </w:t>
      </w:r>
      <w:r w:rsidRPr="003532A0">
        <w:rPr>
          <w:rFonts w:ascii="Arial" w:hAnsi="Arial" w:cs="Arial"/>
          <w:color w:val="000000" w:themeColor="text1"/>
        </w:rPr>
        <w:t xml:space="preserve">and the development and delivery of staff/postgraduate researcher/partner led impact and engagement events </w:t>
      </w:r>
      <w:r w:rsidRPr="003532A0">
        <w:rPr>
          <w:rFonts w:ascii="Arial" w:hAnsi="Arial" w:cs="Arial"/>
          <w:color w:val="000000" w:themeColor="text1"/>
          <w:shd w:val="clear" w:color="auto" w:fill="FFFFFF"/>
        </w:rPr>
        <w:t>(these events will benefit postgraduate researchers by introducing them early to ideas and processes relating to research impact and public engagement).</w:t>
      </w:r>
    </w:p>
    <w:p w14:paraId="72C5A8B6" w14:textId="77777777" w:rsidR="006A3CB9" w:rsidRPr="006A3CB9" w:rsidRDefault="006A3CB9" w:rsidP="00496486">
      <w:pPr>
        <w:tabs>
          <w:tab w:val="left" w:pos="2595"/>
        </w:tabs>
        <w:spacing w:line="360" w:lineRule="auto"/>
        <w:rPr>
          <w:rFonts w:ascii="Arial" w:hAnsi="Arial" w:cs="Arial"/>
        </w:rPr>
      </w:pPr>
    </w:p>
    <w:p w14:paraId="23E6373E" w14:textId="77777777" w:rsidR="00407D61" w:rsidRPr="00F10978" w:rsidRDefault="00407D61" w:rsidP="000F3788">
      <w:pPr>
        <w:pStyle w:val="ListParagraph"/>
        <w:numPr>
          <w:ilvl w:val="0"/>
          <w:numId w:val="27"/>
        </w:numPr>
        <w:tabs>
          <w:tab w:val="left" w:pos="2595"/>
        </w:tabs>
        <w:spacing w:line="360" w:lineRule="auto"/>
        <w:rPr>
          <w:rFonts w:ascii="Arial" w:hAnsi="Arial" w:cs="Arial"/>
          <w:b/>
          <w:bCs/>
        </w:rPr>
      </w:pPr>
      <w:r w:rsidRPr="00F10978">
        <w:rPr>
          <w:rFonts w:ascii="Arial" w:hAnsi="Arial" w:cs="Arial"/>
          <w:b/>
          <w:bCs/>
        </w:rPr>
        <w:t>Research Network</w:t>
      </w:r>
    </w:p>
    <w:p w14:paraId="51E2195E" w14:textId="77777777" w:rsidR="00F10978" w:rsidRDefault="00F10978" w:rsidP="00496486">
      <w:pPr>
        <w:tabs>
          <w:tab w:val="left" w:pos="2595"/>
        </w:tabs>
        <w:spacing w:line="360" w:lineRule="auto"/>
        <w:rPr>
          <w:rFonts w:ascii="Arial" w:hAnsi="Arial" w:cs="Arial"/>
        </w:rPr>
      </w:pPr>
    </w:p>
    <w:p w14:paraId="69F40ECD" w14:textId="77777777" w:rsidR="006A3CB9" w:rsidRPr="000F3788" w:rsidRDefault="00F10978" w:rsidP="000F3788">
      <w:pPr>
        <w:spacing w:after="200" w:line="360" w:lineRule="auto"/>
        <w:jc w:val="both"/>
        <w:rPr>
          <w:rFonts w:ascii="Arial" w:eastAsia="Calibri" w:hAnsi="Arial" w:cs="Arial"/>
          <w:lang w:eastAsia="en-US"/>
        </w:rPr>
      </w:pPr>
      <w:r w:rsidRPr="00F10978">
        <w:rPr>
          <w:rFonts w:ascii="Arial" w:eastAsia="Calibri" w:hAnsi="Arial" w:cs="Arial"/>
          <w:lang w:eastAsia="en-US"/>
        </w:rPr>
        <w:t>This funding scheme aims to promote closer integration of our student cohort by means of the creation of research groups working across pathway boundaries; develop students’ skills in interdisciplinary and multidisciplinary working; and develop students’ capacity to become research leaders. Costs might include travel costs for members of the network, catering</w:t>
      </w:r>
      <w:r w:rsidR="00D708F7">
        <w:rPr>
          <w:rFonts w:ascii="Arial" w:eastAsia="Calibri" w:hAnsi="Arial" w:cs="Arial"/>
          <w:lang w:eastAsia="en-US"/>
        </w:rPr>
        <w:t xml:space="preserve"> costs</w:t>
      </w:r>
      <w:r w:rsidRPr="00F10978">
        <w:rPr>
          <w:rFonts w:ascii="Arial" w:eastAsia="Calibri" w:hAnsi="Arial" w:cs="Arial"/>
          <w:lang w:eastAsia="en-US"/>
        </w:rPr>
        <w:t xml:space="preserve">, and </w:t>
      </w:r>
      <w:r w:rsidR="00C959D1">
        <w:rPr>
          <w:rFonts w:ascii="Arial" w:eastAsia="Calibri" w:hAnsi="Arial" w:cs="Arial"/>
          <w:lang w:eastAsia="en-US"/>
        </w:rPr>
        <w:t xml:space="preserve">external </w:t>
      </w:r>
      <w:r w:rsidRPr="00F10978">
        <w:rPr>
          <w:rFonts w:ascii="Arial" w:eastAsia="Calibri" w:hAnsi="Arial" w:cs="Arial"/>
          <w:lang w:eastAsia="en-US"/>
        </w:rPr>
        <w:t>speaker fees.</w:t>
      </w:r>
    </w:p>
    <w:p w14:paraId="52E8BEA4" w14:textId="77777777" w:rsidR="00407D61" w:rsidRDefault="00407D61" w:rsidP="000F3788">
      <w:pPr>
        <w:pStyle w:val="ListParagraph"/>
        <w:numPr>
          <w:ilvl w:val="0"/>
          <w:numId w:val="27"/>
        </w:numPr>
        <w:tabs>
          <w:tab w:val="left" w:pos="2595"/>
        </w:tabs>
        <w:spacing w:line="360" w:lineRule="auto"/>
        <w:rPr>
          <w:rFonts w:ascii="Arial" w:hAnsi="Arial" w:cs="Arial"/>
          <w:b/>
          <w:bCs/>
        </w:rPr>
      </w:pPr>
      <w:r w:rsidRPr="00D708F7">
        <w:rPr>
          <w:rFonts w:ascii="Arial" w:hAnsi="Arial" w:cs="Arial"/>
          <w:b/>
          <w:bCs/>
        </w:rPr>
        <w:t>Targeted Funding</w:t>
      </w:r>
    </w:p>
    <w:p w14:paraId="45E67032" w14:textId="77777777" w:rsidR="00D708F7" w:rsidRDefault="00D708F7" w:rsidP="00496486">
      <w:pPr>
        <w:tabs>
          <w:tab w:val="left" w:pos="2595"/>
        </w:tabs>
        <w:spacing w:line="360" w:lineRule="auto"/>
        <w:rPr>
          <w:rFonts w:ascii="Arial" w:hAnsi="Arial" w:cs="Arial"/>
          <w:b/>
          <w:bCs/>
        </w:rPr>
      </w:pPr>
    </w:p>
    <w:p w14:paraId="346B071B" w14:textId="77777777" w:rsidR="00D708F7" w:rsidRDefault="00D708F7" w:rsidP="00414E87">
      <w:pPr>
        <w:shd w:val="clear" w:color="auto" w:fill="FFFFFF"/>
        <w:spacing w:line="360" w:lineRule="auto"/>
        <w:jc w:val="both"/>
        <w:textAlignment w:val="baseline"/>
        <w:rPr>
          <w:rFonts w:ascii="Arial" w:hAnsi="Arial" w:cs="Arial"/>
          <w:color w:val="000000" w:themeColor="text1"/>
        </w:rPr>
      </w:pPr>
      <w:r w:rsidRPr="00106FC5">
        <w:rPr>
          <w:rFonts w:ascii="Arial" w:hAnsi="Arial" w:cs="Arial"/>
          <w:color w:val="000000" w:themeColor="text1"/>
          <w:bdr w:val="none" w:sz="0" w:space="0" w:color="auto" w:frame="1"/>
        </w:rPr>
        <w:lastRenderedPageBreak/>
        <w:t xml:space="preserve">Potential activities might focus on </w:t>
      </w:r>
      <w:r w:rsidRPr="00106FC5">
        <w:rPr>
          <w:rFonts w:ascii="Arial" w:hAnsi="Arial" w:cs="Arial"/>
          <w:color w:val="000000" w:themeColor="text1"/>
        </w:rPr>
        <w:t xml:space="preserve">the creation and delivery of workshops, outreach activities, exhibitions/performances, residencies, </w:t>
      </w:r>
      <w:r w:rsidR="00327542">
        <w:rPr>
          <w:rFonts w:ascii="Arial" w:hAnsi="Arial" w:cs="Arial"/>
          <w:color w:val="000000" w:themeColor="text1"/>
        </w:rPr>
        <w:t xml:space="preserve">and </w:t>
      </w:r>
      <w:r w:rsidRPr="00106FC5">
        <w:rPr>
          <w:rFonts w:ascii="Arial" w:hAnsi="Arial" w:cs="Arial"/>
          <w:color w:val="000000" w:themeColor="text1"/>
        </w:rPr>
        <w:t xml:space="preserve">careers/postdoctoral opportunities. </w:t>
      </w:r>
      <w:r w:rsidR="00106FC5" w:rsidRPr="00106FC5">
        <w:rPr>
          <w:rFonts w:ascii="Arial" w:hAnsi="Arial" w:cs="Arial"/>
          <w:color w:val="000000" w:themeColor="text1"/>
        </w:rPr>
        <w:t xml:space="preserve">We are particularly interested in applications that have the potential to develop into future funding applications with the DTP or other outside funding bodies, embed research methods, and/or engage with non-academic partners. </w:t>
      </w:r>
      <w:r w:rsidRPr="00106FC5">
        <w:rPr>
          <w:rFonts w:ascii="Arial" w:hAnsi="Arial" w:cs="Arial"/>
          <w:color w:val="000000" w:themeColor="text1"/>
        </w:rPr>
        <w:t xml:space="preserve">Costs might include </w:t>
      </w:r>
      <w:r w:rsidR="00106FC5" w:rsidRPr="00106FC5">
        <w:rPr>
          <w:rFonts w:ascii="Arial" w:hAnsi="Arial" w:cs="Arial"/>
          <w:color w:val="000000" w:themeColor="text1"/>
        </w:rPr>
        <w:t xml:space="preserve">travel costs, </w:t>
      </w:r>
      <w:r w:rsidR="00327542">
        <w:rPr>
          <w:rFonts w:ascii="Arial" w:hAnsi="Arial" w:cs="Arial"/>
          <w:color w:val="000000" w:themeColor="text1"/>
        </w:rPr>
        <w:t>equipment</w:t>
      </w:r>
      <w:r w:rsidR="00106FC5" w:rsidRPr="00106FC5">
        <w:rPr>
          <w:rFonts w:ascii="Arial" w:hAnsi="Arial" w:cs="Arial"/>
          <w:color w:val="000000" w:themeColor="text1"/>
        </w:rPr>
        <w:t xml:space="preserve"> costs, or </w:t>
      </w:r>
      <w:r w:rsidR="00327542">
        <w:rPr>
          <w:rFonts w:ascii="Arial" w:hAnsi="Arial" w:cs="Arial"/>
          <w:color w:val="000000" w:themeColor="text1"/>
        </w:rPr>
        <w:t xml:space="preserve">external </w:t>
      </w:r>
      <w:r w:rsidR="00106FC5" w:rsidRPr="00106FC5">
        <w:rPr>
          <w:rFonts w:ascii="Arial" w:hAnsi="Arial" w:cs="Arial"/>
          <w:color w:val="000000" w:themeColor="text1"/>
        </w:rPr>
        <w:t>speaker fees.</w:t>
      </w:r>
    </w:p>
    <w:p w14:paraId="08FC6197" w14:textId="77777777" w:rsidR="00C94468" w:rsidRDefault="00C94468" w:rsidP="00496486">
      <w:pPr>
        <w:spacing w:line="360" w:lineRule="auto"/>
        <w:jc w:val="both"/>
        <w:rPr>
          <w:rFonts w:ascii="Arial" w:hAnsi="Arial" w:cs="Arial"/>
        </w:rPr>
      </w:pPr>
    </w:p>
    <w:p w14:paraId="55389BF8" w14:textId="77777777" w:rsidR="006A3CB9" w:rsidRPr="00C94468" w:rsidRDefault="006A3CB9" w:rsidP="00496486">
      <w:pPr>
        <w:spacing w:line="360" w:lineRule="auto"/>
        <w:jc w:val="both"/>
        <w:rPr>
          <w:rFonts w:ascii="Arial" w:hAnsi="Arial" w:cs="Arial"/>
          <w:u w:val="single"/>
        </w:rPr>
      </w:pPr>
      <w:r w:rsidRPr="00C94468">
        <w:rPr>
          <w:rFonts w:ascii="Arial" w:hAnsi="Arial" w:cs="Arial"/>
          <w:u w:val="single"/>
        </w:rPr>
        <w:t>Frequently Asked Questions (FAQs)</w:t>
      </w:r>
    </w:p>
    <w:p w14:paraId="77C4692F" w14:textId="77777777" w:rsidR="006A3CB9" w:rsidRDefault="006A3CB9" w:rsidP="00496486">
      <w:pPr>
        <w:spacing w:line="360" w:lineRule="auto"/>
        <w:rPr>
          <w:rFonts w:ascii="Arial" w:hAnsi="Arial" w:cs="Arial"/>
        </w:rPr>
      </w:pPr>
    </w:p>
    <w:p w14:paraId="45042616" w14:textId="77777777"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What kind of funding is there? </w:t>
      </w:r>
    </w:p>
    <w:p w14:paraId="4B35F721" w14:textId="77777777" w:rsidR="006A3CB9" w:rsidRPr="00C94468" w:rsidRDefault="006A3CB9" w:rsidP="00496486">
      <w:pPr>
        <w:spacing w:line="360" w:lineRule="auto"/>
        <w:jc w:val="both"/>
        <w:rPr>
          <w:rFonts w:ascii="Arial" w:hAnsi="Arial" w:cs="Arial"/>
          <w:b/>
          <w:bCs/>
        </w:rPr>
      </w:pPr>
    </w:p>
    <w:p w14:paraId="70567E5C" w14:textId="77777777" w:rsidR="006A3CB9" w:rsidRPr="00C94468" w:rsidRDefault="006A3CB9" w:rsidP="00496486">
      <w:pPr>
        <w:spacing w:line="360" w:lineRule="auto"/>
        <w:jc w:val="both"/>
        <w:rPr>
          <w:rFonts w:ascii="Arial" w:hAnsi="Arial" w:cs="Arial"/>
        </w:rPr>
      </w:pPr>
      <w:r w:rsidRPr="00C94468">
        <w:rPr>
          <w:rFonts w:ascii="Arial" w:hAnsi="Arial" w:cs="Arial"/>
        </w:rPr>
        <w:t xml:space="preserve">We have funding available for a range of activities. These generally divide into two types: </w:t>
      </w:r>
      <w:r w:rsidRPr="00C94468">
        <w:rPr>
          <w:rFonts w:ascii="Arial" w:hAnsi="Arial" w:cs="Arial"/>
          <w:i/>
          <w:iCs/>
        </w:rPr>
        <w:t>Discovery</w:t>
      </w:r>
      <w:r w:rsidRPr="00C94468">
        <w:rPr>
          <w:rFonts w:ascii="Arial" w:hAnsi="Arial" w:cs="Arial"/>
        </w:rPr>
        <w:t xml:space="preserve"> (funding you to go and do research activities, like fieldwork or conference presentation, exhibitions, performances) and </w:t>
      </w:r>
      <w:r w:rsidRPr="00C94468">
        <w:rPr>
          <w:rFonts w:ascii="Arial" w:hAnsi="Arial" w:cs="Arial"/>
          <w:i/>
          <w:iCs/>
        </w:rPr>
        <w:t>Collaboration</w:t>
      </w:r>
      <w:r w:rsidRPr="00C94468">
        <w:rPr>
          <w:rFonts w:ascii="Arial" w:hAnsi="Arial" w:cs="Arial"/>
        </w:rPr>
        <w:t xml:space="preserve"> (funding for outreach work, event organisation, networking, knowledge exchange).</w:t>
      </w:r>
    </w:p>
    <w:p w14:paraId="413A734D" w14:textId="77777777" w:rsidR="006A3CB9" w:rsidRPr="00C94468" w:rsidRDefault="006A3CB9" w:rsidP="00496486">
      <w:pPr>
        <w:spacing w:line="360" w:lineRule="auto"/>
        <w:jc w:val="both"/>
        <w:rPr>
          <w:rFonts w:ascii="Arial" w:hAnsi="Arial" w:cs="Arial"/>
        </w:rPr>
      </w:pPr>
    </w:p>
    <w:p w14:paraId="7A662FC1" w14:textId="77777777"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How do I design a project? </w:t>
      </w:r>
    </w:p>
    <w:p w14:paraId="3D42F6B3" w14:textId="77777777" w:rsidR="006A3CB9" w:rsidRPr="00C94468" w:rsidRDefault="006A3CB9" w:rsidP="00496486">
      <w:pPr>
        <w:pStyle w:val="ListParagraph"/>
        <w:spacing w:line="360" w:lineRule="auto"/>
        <w:jc w:val="both"/>
        <w:rPr>
          <w:rFonts w:ascii="Arial" w:hAnsi="Arial" w:cs="Arial"/>
          <w:b/>
          <w:bCs/>
        </w:rPr>
      </w:pPr>
    </w:p>
    <w:p w14:paraId="4CFF06F8" w14:textId="77777777" w:rsidR="006A3CB9" w:rsidRPr="00C94468" w:rsidRDefault="006A3CB9" w:rsidP="00496486">
      <w:pPr>
        <w:spacing w:line="360" w:lineRule="auto"/>
        <w:jc w:val="both"/>
        <w:rPr>
          <w:rFonts w:ascii="Arial" w:hAnsi="Arial" w:cs="Arial"/>
        </w:rPr>
      </w:pPr>
      <w:r w:rsidRPr="00C94468">
        <w:rPr>
          <w:rFonts w:ascii="Arial" w:hAnsi="Arial" w:cs="Arial"/>
        </w:rPr>
        <w:t>The most straightforward funding doesn’t need much working on – conference attendance, for instance, will only need the detail of the conference, your attendance, and a travel budget. However, more complex applications take some time to think about. You should spend some time talking with the DTP team, your supervisors, and your peers to think about how this work will expand your doctoral project, what it will contribute, and how it will help you either in your career or your research. For bigger applications or more complex ideas the best idea is to contact Jerome</w:t>
      </w:r>
      <w:r w:rsidR="000502FF">
        <w:rPr>
          <w:rFonts w:ascii="Arial" w:hAnsi="Arial" w:cs="Arial"/>
        </w:rPr>
        <w:t xml:space="preserve">, </w:t>
      </w:r>
      <w:r w:rsidRPr="00C94468">
        <w:rPr>
          <w:rFonts w:ascii="Arial" w:hAnsi="Arial" w:cs="Arial"/>
        </w:rPr>
        <w:t xml:space="preserve">who will be able to help you expand your project. </w:t>
      </w:r>
    </w:p>
    <w:p w14:paraId="6EBB3F0B" w14:textId="77777777" w:rsidR="006A3CB9" w:rsidRPr="00C94468" w:rsidRDefault="006A3CB9" w:rsidP="00496486">
      <w:pPr>
        <w:spacing w:line="360" w:lineRule="auto"/>
        <w:jc w:val="both"/>
        <w:rPr>
          <w:rFonts w:ascii="Arial" w:hAnsi="Arial" w:cs="Arial"/>
        </w:rPr>
      </w:pPr>
    </w:p>
    <w:p w14:paraId="206E78DE" w14:textId="77777777"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How do I apply? </w:t>
      </w:r>
    </w:p>
    <w:p w14:paraId="491F9778" w14:textId="77777777" w:rsidR="006A3CB9" w:rsidRPr="00C94468" w:rsidRDefault="006A3CB9" w:rsidP="00496486">
      <w:pPr>
        <w:pStyle w:val="ListParagraph"/>
        <w:spacing w:line="360" w:lineRule="auto"/>
        <w:jc w:val="both"/>
        <w:rPr>
          <w:rFonts w:ascii="Arial" w:hAnsi="Arial" w:cs="Arial"/>
          <w:b/>
          <w:bCs/>
        </w:rPr>
      </w:pPr>
    </w:p>
    <w:p w14:paraId="5C02A09F" w14:textId="77777777" w:rsidR="006A3CB9" w:rsidRPr="00C94468" w:rsidRDefault="006A3CB9" w:rsidP="00496486">
      <w:pPr>
        <w:spacing w:line="360" w:lineRule="auto"/>
        <w:jc w:val="both"/>
        <w:rPr>
          <w:rFonts w:ascii="Arial" w:hAnsi="Arial" w:cs="Arial"/>
        </w:rPr>
      </w:pPr>
      <w:r w:rsidRPr="00C94468">
        <w:rPr>
          <w:rFonts w:ascii="Arial" w:hAnsi="Arial" w:cs="Arial"/>
        </w:rPr>
        <w:t xml:space="preserve">Our online form is easy to use. You should consult the supporting documentation for each application type. </w:t>
      </w:r>
      <w:r w:rsidR="00B860F6">
        <w:rPr>
          <w:rFonts w:ascii="Arial" w:hAnsi="Arial" w:cs="Arial"/>
        </w:rPr>
        <w:t xml:space="preserve">You can access the online application form </w:t>
      </w:r>
      <w:hyperlink r:id="rId63" w:history="1">
        <w:r w:rsidR="00B860F6" w:rsidRPr="00B860F6">
          <w:rPr>
            <w:rStyle w:val="Hyperlink"/>
            <w:rFonts w:ascii="Arial" w:hAnsi="Arial" w:cs="Arial"/>
            <w:b/>
            <w:bCs/>
          </w:rPr>
          <w:t>here</w:t>
        </w:r>
      </w:hyperlink>
      <w:r w:rsidR="00B860F6">
        <w:rPr>
          <w:rFonts w:ascii="Arial" w:hAnsi="Arial" w:cs="Arial"/>
        </w:rPr>
        <w:t>.</w:t>
      </w:r>
    </w:p>
    <w:p w14:paraId="6BD8DF48" w14:textId="77777777" w:rsidR="006A3CB9" w:rsidRPr="00C94468" w:rsidRDefault="006A3CB9" w:rsidP="00496486">
      <w:pPr>
        <w:spacing w:line="360" w:lineRule="auto"/>
        <w:jc w:val="both"/>
        <w:rPr>
          <w:rFonts w:ascii="Arial" w:hAnsi="Arial" w:cs="Arial"/>
        </w:rPr>
      </w:pPr>
    </w:p>
    <w:p w14:paraId="79FAC018" w14:textId="77777777"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What are the deadlines? </w:t>
      </w:r>
    </w:p>
    <w:p w14:paraId="23A84B23" w14:textId="77777777" w:rsidR="006A3CB9" w:rsidRPr="00C94468" w:rsidRDefault="006A3CB9" w:rsidP="00496486">
      <w:pPr>
        <w:pStyle w:val="ListParagraph"/>
        <w:spacing w:line="360" w:lineRule="auto"/>
        <w:jc w:val="both"/>
        <w:rPr>
          <w:rFonts w:ascii="Arial" w:hAnsi="Arial" w:cs="Arial"/>
          <w:b/>
          <w:bCs/>
        </w:rPr>
      </w:pPr>
    </w:p>
    <w:p w14:paraId="0A573F48" w14:textId="77777777" w:rsidR="006A3CB9" w:rsidRPr="00C94468" w:rsidRDefault="006A3CB9" w:rsidP="00496486">
      <w:pPr>
        <w:spacing w:line="360" w:lineRule="auto"/>
        <w:jc w:val="both"/>
        <w:rPr>
          <w:rFonts w:ascii="Arial" w:hAnsi="Arial" w:cs="Arial"/>
        </w:rPr>
      </w:pPr>
      <w:r w:rsidRPr="00C94468">
        <w:rPr>
          <w:rFonts w:ascii="Arial" w:hAnsi="Arial" w:cs="Arial"/>
        </w:rPr>
        <w:lastRenderedPageBreak/>
        <w:t>We do not have deadlines. You can send in your applications at any time</w:t>
      </w:r>
      <w:r w:rsidR="00B860F6">
        <w:rPr>
          <w:rFonts w:ascii="Arial" w:hAnsi="Arial" w:cs="Arial"/>
        </w:rPr>
        <w:t>, and specific details about application turnaround for each funding scheme can be found on the ‘Funding for Current Postgraduate Students’ webpage.</w:t>
      </w:r>
    </w:p>
    <w:p w14:paraId="50235E29" w14:textId="77777777" w:rsidR="006A3CB9" w:rsidRPr="00C94468" w:rsidRDefault="006A3CB9" w:rsidP="00496486">
      <w:pPr>
        <w:spacing w:line="360" w:lineRule="auto"/>
        <w:jc w:val="both"/>
        <w:rPr>
          <w:rFonts w:ascii="Arial" w:hAnsi="Arial" w:cs="Arial"/>
        </w:rPr>
      </w:pPr>
    </w:p>
    <w:p w14:paraId="77E01CCA" w14:textId="77777777"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Should I tell my supervisor? </w:t>
      </w:r>
    </w:p>
    <w:p w14:paraId="6BBD5FAD" w14:textId="77777777" w:rsidR="006A3CB9" w:rsidRPr="00C94468" w:rsidRDefault="006A3CB9" w:rsidP="00496486">
      <w:pPr>
        <w:pStyle w:val="ListParagraph"/>
        <w:spacing w:line="360" w:lineRule="auto"/>
        <w:jc w:val="both"/>
        <w:rPr>
          <w:rFonts w:ascii="Arial" w:hAnsi="Arial" w:cs="Arial"/>
          <w:b/>
          <w:bCs/>
        </w:rPr>
      </w:pPr>
    </w:p>
    <w:p w14:paraId="5B0C5812" w14:textId="77777777" w:rsidR="006A3CB9" w:rsidRPr="00C94468" w:rsidRDefault="006A3CB9" w:rsidP="00496486">
      <w:pPr>
        <w:spacing w:line="360" w:lineRule="auto"/>
        <w:jc w:val="both"/>
        <w:rPr>
          <w:rFonts w:ascii="Arial" w:hAnsi="Arial" w:cs="Arial"/>
        </w:rPr>
      </w:pPr>
      <w:r w:rsidRPr="00C94468">
        <w:rPr>
          <w:rFonts w:ascii="Arial" w:hAnsi="Arial" w:cs="Arial"/>
        </w:rPr>
        <w:t xml:space="preserve">Yes, you should develop your funding bid in collaboration with your supervisor. Your supervisor will be able to advise you on logistics and how to develop projects. They also need to sign off on the application so should be aware that you are asking for funding well in advance. </w:t>
      </w:r>
      <w:r w:rsidR="00B63EC3">
        <w:rPr>
          <w:rFonts w:ascii="Arial" w:hAnsi="Arial" w:cs="Arial"/>
        </w:rPr>
        <w:t xml:space="preserve">They may also need to </w:t>
      </w:r>
      <w:r w:rsidR="000B0F99">
        <w:rPr>
          <w:rFonts w:ascii="Arial" w:hAnsi="Arial" w:cs="Arial"/>
        </w:rPr>
        <w:t>provide</w:t>
      </w:r>
      <w:r w:rsidR="00B63EC3">
        <w:rPr>
          <w:rFonts w:ascii="Arial" w:hAnsi="Arial" w:cs="Arial"/>
        </w:rPr>
        <w:t xml:space="preserve"> a statement </w:t>
      </w:r>
      <w:r w:rsidR="000B0F99">
        <w:rPr>
          <w:rFonts w:ascii="Arial" w:hAnsi="Arial" w:cs="Arial"/>
        </w:rPr>
        <w:t>of</w:t>
      </w:r>
      <w:r w:rsidR="00B63EC3">
        <w:rPr>
          <w:rFonts w:ascii="Arial" w:hAnsi="Arial" w:cs="Arial"/>
        </w:rPr>
        <w:t xml:space="preserve"> support</w:t>
      </w:r>
      <w:r w:rsidR="000B0F99">
        <w:rPr>
          <w:rFonts w:ascii="Arial" w:hAnsi="Arial" w:cs="Arial"/>
        </w:rPr>
        <w:t xml:space="preserve"> in the application form</w:t>
      </w:r>
      <w:r w:rsidR="009A29FB">
        <w:rPr>
          <w:rFonts w:ascii="Arial" w:hAnsi="Arial" w:cs="Arial"/>
        </w:rPr>
        <w:t xml:space="preserve"> before you submit it</w:t>
      </w:r>
      <w:r w:rsidR="000B0F99">
        <w:rPr>
          <w:rFonts w:ascii="Arial" w:hAnsi="Arial" w:cs="Arial"/>
        </w:rPr>
        <w:t xml:space="preserve">. </w:t>
      </w:r>
      <w:r w:rsidR="00B63EC3">
        <w:rPr>
          <w:rFonts w:ascii="Arial" w:hAnsi="Arial" w:cs="Arial"/>
        </w:rPr>
        <w:t xml:space="preserve"> </w:t>
      </w:r>
    </w:p>
    <w:p w14:paraId="039B9DDC" w14:textId="77777777" w:rsidR="006A3CB9" w:rsidRPr="00C94468" w:rsidRDefault="006A3CB9" w:rsidP="00496486">
      <w:pPr>
        <w:spacing w:line="360" w:lineRule="auto"/>
        <w:jc w:val="both"/>
        <w:rPr>
          <w:rFonts w:ascii="Arial" w:hAnsi="Arial" w:cs="Arial"/>
        </w:rPr>
      </w:pPr>
    </w:p>
    <w:p w14:paraId="0403A2F1" w14:textId="77777777"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Can I apply for a conference that I’m not speaking at? </w:t>
      </w:r>
    </w:p>
    <w:p w14:paraId="1A8EBCDD" w14:textId="77777777" w:rsidR="006A3CB9" w:rsidRPr="00C94468" w:rsidRDefault="006A3CB9" w:rsidP="00496486">
      <w:pPr>
        <w:pStyle w:val="ListParagraph"/>
        <w:spacing w:line="360" w:lineRule="auto"/>
        <w:jc w:val="both"/>
        <w:rPr>
          <w:rFonts w:ascii="Arial" w:hAnsi="Arial" w:cs="Arial"/>
          <w:b/>
          <w:bCs/>
        </w:rPr>
      </w:pPr>
    </w:p>
    <w:p w14:paraId="70F01E6F" w14:textId="77777777" w:rsidR="006A3CB9" w:rsidRPr="00C94468" w:rsidRDefault="006A3CB9" w:rsidP="00496486">
      <w:pPr>
        <w:spacing w:line="360" w:lineRule="auto"/>
        <w:jc w:val="both"/>
        <w:rPr>
          <w:rFonts w:ascii="Arial" w:hAnsi="Arial" w:cs="Arial"/>
        </w:rPr>
      </w:pPr>
      <w:r w:rsidRPr="00C94468">
        <w:rPr>
          <w:rFonts w:ascii="Arial" w:hAnsi="Arial" w:cs="Arial"/>
        </w:rPr>
        <w:t>Generally, no. We mainly only fund conference attendance when you are presenting.</w:t>
      </w:r>
      <w:r w:rsidR="00C94468" w:rsidRPr="00C94468">
        <w:rPr>
          <w:rFonts w:ascii="Arial" w:hAnsi="Arial" w:cs="Arial"/>
        </w:rPr>
        <w:t xml:space="preserve"> However,</w:t>
      </w:r>
      <w:r w:rsidRPr="00C94468">
        <w:rPr>
          <w:rFonts w:ascii="Arial" w:hAnsi="Arial" w:cs="Arial"/>
        </w:rPr>
        <w:t xml:space="preserve"> </w:t>
      </w:r>
      <w:r w:rsidR="00C94468" w:rsidRPr="00C94468">
        <w:rPr>
          <w:rFonts w:ascii="Arial" w:hAnsi="Arial" w:cs="Arial"/>
          <w:color w:val="000000"/>
          <w:shd w:val="clear" w:color="auto" w:fill="FFFFFF"/>
        </w:rPr>
        <w:t xml:space="preserve">if you </w:t>
      </w:r>
      <w:r w:rsidR="000502FF">
        <w:rPr>
          <w:rFonts w:ascii="Arial" w:hAnsi="Arial" w:cs="Arial"/>
          <w:color w:val="000000"/>
          <w:shd w:val="clear" w:color="auto" w:fill="FFFFFF"/>
        </w:rPr>
        <w:t xml:space="preserve">feel that you </w:t>
      </w:r>
      <w:r w:rsidR="00C94468" w:rsidRPr="00C94468">
        <w:rPr>
          <w:rFonts w:ascii="Arial" w:hAnsi="Arial" w:cs="Arial"/>
          <w:color w:val="000000"/>
          <w:shd w:val="clear" w:color="auto" w:fill="FFFFFF"/>
        </w:rPr>
        <w:t xml:space="preserve">have a strong and fully justified case for attending a conference that you are </w:t>
      </w:r>
      <w:r w:rsidR="00C94468" w:rsidRPr="000502FF">
        <w:rPr>
          <w:rFonts w:ascii="Arial" w:hAnsi="Arial" w:cs="Arial"/>
          <w:i/>
          <w:iCs/>
          <w:color w:val="000000"/>
          <w:shd w:val="clear" w:color="auto" w:fill="FFFFFF"/>
        </w:rPr>
        <w:t>not</w:t>
      </w:r>
      <w:r w:rsidR="00C94468" w:rsidRPr="00C94468">
        <w:rPr>
          <w:rFonts w:ascii="Arial" w:hAnsi="Arial" w:cs="Arial"/>
          <w:color w:val="000000"/>
          <w:shd w:val="clear" w:color="auto" w:fill="FFFFFF"/>
        </w:rPr>
        <w:t xml:space="preserve"> presenting at (</w:t>
      </w:r>
      <w:r w:rsidR="000502FF">
        <w:rPr>
          <w:rFonts w:ascii="Arial" w:hAnsi="Arial" w:cs="Arial"/>
          <w:color w:val="000000"/>
          <w:shd w:val="clear" w:color="auto" w:fill="FFFFFF"/>
        </w:rPr>
        <w:t>for example,</w:t>
      </w:r>
      <w:r w:rsidR="00C94468" w:rsidRPr="00C94468">
        <w:rPr>
          <w:rFonts w:ascii="Arial" w:hAnsi="Arial" w:cs="Arial"/>
          <w:color w:val="000000"/>
          <w:shd w:val="clear" w:color="auto" w:fill="FFFFFF"/>
        </w:rPr>
        <w:t xml:space="preserve"> if the conference</w:t>
      </w:r>
      <w:r w:rsidR="000502FF">
        <w:rPr>
          <w:rFonts w:ascii="Arial" w:hAnsi="Arial" w:cs="Arial"/>
          <w:color w:val="000000"/>
          <w:shd w:val="clear" w:color="auto" w:fill="FFFFFF"/>
        </w:rPr>
        <w:t xml:space="preserve"> in question</w:t>
      </w:r>
      <w:r w:rsidR="00C94468" w:rsidRPr="00C94468">
        <w:rPr>
          <w:rFonts w:ascii="Arial" w:hAnsi="Arial" w:cs="Arial"/>
          <w:color w:val="000000"/>
          <w:shd w:val="clear" w:color="auto" w:fill="FFFFFF"/>
        </w:rPr>
        <w:t xml:space="preserve"> is </w:t>
      </w:r>
      <w:r w:rsidR="000502FF">
        <w:rPr>
          <w:rFonts w:ascii="Arial" w:hAnsi="Arial" w:cs="Arial"/>
          <w:color w:val="000000"/>
          <w:shd w:val="clear" w:color="auto" w:fill="FFFFFF"/>
        </w:rPr>
        <w:t xml:space="preserve">focused on </w:t>
      </w:r>
      <w:r w:rsidR="00C94468" w:rsidRPr="00C94468">
        <w:rPr>
          <w:rFonts w:ascii="Arial" w:hAnsi="Arial" w:cs="Arial"/>
          <w:color w:val="000000"/>
          <w:shd w:val="clear" w:color="auto" w:fill="FFFFFF"/>
        </w:rPr>
        <w:t xml:space="preserve">your niche research area or </w:t>
      </w:r>
      <w:r w:rsidR="000502FF">
        <w:rPr>
          <w:rFonts w:ascii="Arial" w:hAnsi="Arial" w:cs="Arial"/>
          <w:color w:val="000000"/>
          <w:shd w:val="clear" w:color="auto" w:fill="FFFFFF"/>
        </w:rPr>
        <w:t>will lead to key</w:t>
      </w:r>
      <w:r w:rsidR="00C94468" w:rsidRPr="00C94468">
        <w:rPr>
          <w:rFonts w:ascii="Arial" w:hAnsi="Arial" w:cs="Arial"/>
          <w:color w:val="000000"/>
          <w:shd w:val="clear" w:color="auto" w:fill="FFFFFF"/>
        </w:rPr>
        <w:t xml:space="preserve"> networking/professional development opportunities), then you may get in touch with us to discuss this.</w:t>
      </w:r>
    </w:p>
    <w:p w14:paraId="46CC7259" w14:textId="77777777" w:rsidR="006A3CB9" w:rsidRPr="00C94468" w:rsidRDefault="006A3CB9" w:rsidP="00496486">
      <w:pPr>
        <w:spacing w:line="360" w:lineRule="auto"/>
        <w:jc w:val="both"/>
        <w:rPr>
          <w:rFonts w:ascii="Arial" w:hAnsi="Arial" w:cs="Arial"/>
        </w:rPr>
      </w:pPr>
    </w:p>
    <w:p w14:paraId="2C4B9B12" w14:textId="77777777"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How many conferences can I go to?</w:t>
      </w:r>
    </w:p>
    <w:p w14:paraId="6B88DA1A" w14:textId="77777777" w:rsidR="00C94468" w:rsidRPr="00C94468" w:rsidRDefault="00C94468" w:rsidP="00496486">
      <w:pPr>
        <w:pStyle w:val="ListParagraph"/>
        <w:spacing w:line="360" w:lineRule="auto"/>
        <w:jc w:val="both"/>
        <w:rPr>
          <w:rFonts w:ascii="Arial" w:hAnsi="Arial" w:cs="Arial"/>
          <w:b/>
          <w:bCs/>
        </w:rPr>
      </w:pPr>
    </w:p>
    <w:p w14:paraId="7C240C1B" w14:textId="77777777" w:rsidR="006A3CB9" w:rsidRPr="00C94468" w:rsidRDefault="006A3CB9" w:rsidP="00496486">
      <w:pPr>
        <w:spacing w:line="360" w:lineRule="auto"/>
        <w:jc w:val="both"/>
        <w:rPr>
          <w:rFonts w:ascii="Arial" w:hAnsi="Arial" w:cs="Arial"/>
        </w:rPr>
      </w:pPr>
      <w:r w:rsidRPr="00C94468">
        <w:rPr>
          <w:rFonts w:ascii="Arial" w:hAnsi="Arial" w:cs="Arial"/>
        </w:rPr>
        <w:t xml:space="preserve">We generally fund one conference per year per PGR. </w:t>
      </w:r>
    </w:p>
    <w:p w14:paraId="0DF160F9" w14:textId="77777777" w:rsidR="006A3CB9" w:rsidRPr="00C94468" w:rsidRDefault="006A3CB9" w:rsidP="00496486">
      <w:pPr>
        <w:spacing w:line="360" w:lineRule="auto"/>
        <w:jc w:val="both"/>
        <w:rPr>
          <w:rFonts w:ascii="Arial" w:hAnsi="Arial" w:cs="Arial"/>
          <w:b/>
          <w:bCs/>
        </w:rPr>
      </w:pPr>
    </w:p>
    <w:p w14:paraId="0021D8FF" w14:textId="77777777"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Can I go overseas? </w:t>
      </w:r>
    </w:p>
    <w:p w14:paraId="2D8E6C61" w14:textId="77777777" w:rsidR="00C94468" w:rsidRPr="00C94468" w:rsidRDefault="00C94468" w:rsidP="00496486">
      <w:pPr>
        <w:pStyle w:val="ListParagraph"/>
        <w:spacing w:line="360" w:lineRule="auto"/>
        <w:jc w:val="both"/>
        <w:rPr>
          <w:rFonts w:ascii="Arial" w:hAnsi="Arial" w:cs="Arial"/>
          <w:b/>
          <w:bCs/>
        </w:rPr>
      </w:pPr>
    </w:p>
    <w:p w14:paraId="4BE0927E" w14:textId="77777777" w:rsidR="006A3CB9" w:rsidRPr="00C94468" w:rsidRDefault="006A3CB9" w:rsidP="00496486">
      <w:pPr>
        <w:spacing w:line="360" w:lineRule="auto"/>
        <w:jc w:val="both"/>
        <w:rPr>
          <w:rFonts w:ascii="Arial" w:hAnsi="Arial" w:cs="Arial"/>
        </w:rPr>
      </w:pPr>
      <w:r w:rsidRPr="00C94468">
        <w:rPr>
          <w:rFonts w:ascii="Arial" w:hAnsi="Arial" w:cs="Arial"/>
        </w:rPr>
        <w:t xml:space="preserve">Yes, conferences and fieldwork can be undertaken overseas. You need to think carefully about logistics including accommodation, travel, and visas. </w:t>
      </w:r>
    </w:p>
    <w:p w14:paraId="0160B80E" w14:textId="77777777" w:rsidR="006A3CB9" w:rsidRPr="00C94468" w:rsidRDefault="006A3CB9" w:rsidP="00496486">
      <w:pPr>
        <w:spacing w:line="360" w:lineRule="auto"/>
        <w:jc w:val="both"/>
        <w:rPr>
          <w:rFonts w:ascii="Arial" w:hAnsi="Arial" w:cs="Arial"/>
          <w:b/>
          <w:bCs/>
        </w:rPr>
      </w:pPr>
    </w:p>
    <w:p w14:paraId="7681A11D" w14:textId="77777777"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What about </w:t>
      </w:r>
      <w:r w:rsidR="00750F60">
        <w:rPr>
          <w:rFonts w:ascii="Arial" w:hAnsi="Arial" w:cs="Arial"/>
          <w:b/>
          <w:bCs/>
        </w:rPr>
        <w:t>s</w:t>
      </w:r>
      <w:r w:rsidRPr="00C94468">
        <w:rPr>
          <w:rFonts w:ascii="Arial" w:hAnsi="Arial" w:cs="Arial"/>
          <w:b/>
          <w:bCs/>
        </w:rPr>
        <w:t xml:space="preserve">ustainable travel? </w:t>
      </w:r>
    </w:p>
    <w:p w14:paraId="660EBFEF" w14:textId="77777777" w:rsidR="00C94468" w:rsidRPr="00C94468" w:rsidRDefault="00C94468" w:rsidP="00496486">
      <w:pPr>
        <w:pStyle w:val="ListParagraph"/>
        <w:spacing w:line="360" w:lineRule="auto"/>
        <w:jc w:val="both"/>
        <w:rPr>
          <w:rFonts w:ascii="Arial" w:hAnsi="Arial" w:cs="Arial"/>
          <w:b/>
          <w:bCs/>
        </w:rPr>
      </w:pPr>
    </w:p>
    <w:p w14:paraId="5EE61681" w14:textId="77777777" w:rsidR="006A3CB9" w:rsidRPr="00C94468" w:rsidRDefault="006A3CB9" w:rsidP="00496486">
      <w:pPr>
        <w:spacing w:line="360" w:lineRule="auto"/>
        <w:jc w:val="both"/>
        <w:rPr>
          <w:rFonts w:ascii="Arial" w:hAnsi="Arial" w:cs="Arial"/>
        </w:rPr>
      </w:pPr>
      <w:r w:rsidRPr="00C94468">
        <w:rPr>
          <w:rFonts w:ascii="Arial" w:hAnsi="Arial" w:cs="Arial"/>
        </w:rPr>
        <w:t xml:space="preserve">The DTP has a </w:t>
      </w:r>
      <w:hyperlink r:id="rId64" w:history="1">
        <w:r w:rsidRPr="00C94468">
          <w:rPr>
            <w:rStyle w:val="Hyperlink"/>
            <w:rFonts w:ascii="Arial" w:hAnsi="Arial" w:cs="Arial"/>
          </w:rPr>
          <w:t xml:space="preserve">Sustainability </w:t>
        </w:r>
        <w:r w:rsidR="00C94468" w:rsidRPr="00C94468">
          <w:rPr>
            <w:rStyle w:val="Hyperlink"/>
            <w:rFonts w:ascii="Arial" w:hAnsi="Arial" w:cs="Arial"/>
          </w:rPr>
          <w:t>T</w:t>
        </w:r>
        <w:r w:rsidRPr="00C94468">
          <w:rPr>
            <w:rStyle w:val="Hyperlink"/>
            <w:rFonts w:ascii="Arial" w:hAnsi="Arial" w:cs="Arial"/>
          </w:rPr>
          <w:t>oolkit</w:t>
        </w:r>
      </w:hyperlink>
      <w:r w:rsidR="00C94468" w:rsidRPr="00C94468">
        <w:rPr>
          <w:rFonts w:ascii="Arial" w:hAnsi="Arial" w:cs="Arial"/>
        </w:rPr>
        <w:t>, which</w:t>
      </w:r>
      <w:r w:rsidRPr="00C94468">
        <w:rPr>
          <w:rFonts w:ascii="Arial" w:hAnsi="Arial" w:cs="Arial"/>
        </w:rPr>
        <w:t xml:space="preserve"> outlines way that you might mitigate the impact of your travel. We will also happily talk about higher budgets to match more sustainable types of travel (</w:t>
      </w:r>
      <w:r w:rsidR="00750F60">
        <w:rPr>
          <w:rFonts w:ascii="Arial" w:hAnsi="Arial" w:cs="Arial"/>
        </w:rPr>
        <w:t>such as</w:t>
      </w:r>
      <w:r w:rsidRPr="00C94468">
        <w:rPr>
          <w:rFonts w:ascii="Arial" w:hAnsi="Arial" w:cs="Arial"/>
        </w:rPr>
        <w:t xml:space="preserve"> taking trains rather than flying). </w:t>
      </w:r>
    </w:p>
    <w:p w14:paraId="3BFA352B" w14:textId="77777777" w:rsidR="006A3CB9" w:rsidRPr="00C94468" w:rsidRDefault="006A3CB9" w:rsidP="00496486">
      <w:pPr>
        <w:spacing w:line="360" w:lineRule="auto"/>
        <w:jc w:val="both"/>
        <w:rPr>
          <w:rFonts w:ascii="Arial" w:hAnsi="Arial" w:cs="Arial"/>
        </w:rPr>
      </w:pPr>
    </w:p>
    <w:p w14:paraId="08D69874" w14:textId="77777777"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How do I develop a budget? </w:t>
      </w:r>
    </w:p>
    <w:p w14:paraId="2BA347D9" w14:textId="77777777" w:rsidR="00C94468" w:rsidRPr="00C94468" w:rsidRDefault="00C94468" w:rsidP="00496486">
      <w:pPr>
        <w:pStyle w:val="ListParagraph"/>
        <w:spacing w:line="360" w:lineRule="auto"/>
        <w:jc w:val="both"/>
        <w:rPr>
          <w:rFonts w:ascii="Arial" w:hAnsi="Arial" w:cs="Arial"/>
          <w:b/>
          <w:bCs/>
        </w:rPr>
      </w:pPr>
    </w:p>
    <w:p w14:paraId="32082208" w14:textId="77777777" w:rsidR="006A3CB9" w:rsidRPr="00C94468" w:rsidRDefault="006A3CB9" w:rsidP="00496486">
      <w:pPr>
        <w:spacing w:line="360" w:lineRule="auto"/>
        <w:jc w:val="both"/>
        <w:rPr>
          <w:rFonts w:ascii="Arial" w:hAnsi="Arial" w:cs="Arial"/>
        </w:rPr>
      </w:pPr>
      <w:r w:rsidRPr="00C94468">
        <w:rPr>
          <w:rFonts w:ascii="Arial" w:hAnsi="Arial" w:cs="Arial"/>
        </w:rPr>
        <w:t>In discussion with your supervisor and possibly your local PGR office you can develop a budget. We are looking to fund reasonable costs, that is, a sense that you have considered how to undertake your project in the most efficient way. This does not necessarily mean the cheapest, although we would hope that you would be as careful as possible of the overall cost of the application. If you have a large cost</w:t>
      </w:r>
      <w:r w:rsidR="00750F60">
        <w:rPr>
          <w:rFonts w:ascii="Arial" w:hAnsi="Arial" w:cs="Arial"/>
        </w:rPr>
        <w:t>,</w:t>
      </w:r>
      <w:r w:rsidRPr="00C94468">
        <w:rPr>
          <w:rFonts w:ascii="Arial" w:hAnsi="Arial" w:cs="Arial"/>
        </w:rPr>
        <w:t xml:space="preserve"> you should explain how and why this will be incurred. </w:t>
      </w:r>
    </w:p>
    <w:p w14:paraId="7D0E4A58" w14:textId="77777777" w:rsidR="006A3CB9" w:rsidRPr="00C94468" w:rsidRDefault="006A3CB9" w:rsidP="00496486">
      <w:pPr>
        <w:spacing w:line="360" w:lineRule="auto"/>
        <w:jc w:val="both"/>
        <w:rPr>
          <w:rFonts w:ascii="Arial" w:hAnsi="Arial" w:cs="Arial"/>
        </w:rPr>
      </w:pPr>
    </w:p>
    <w:p w14:paraId="28471013" w14:textId="77777777"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What is Knowledge Exchange? </w:t>
      </w:r>
    </w:p>
    <w:p w14:paraId="4940775A" w14:textId="77777777" w:rsidR="00C94468" w:rsidRPr="00C94468" w:rsidRDefault="00C94468" w:rsidP="00496486">
      <w:pPr>
        <w:spacing w:line="360" w:lineRule="auto"/>
        <w:ind w:left="360"/>
        <w:jc w:val="both"/>
        <w:rPr>
          <w:rFonts w:ascii="Arial" w:hAnsi="Arial" w:cs="Arial"/>
          <w:b/>
          <w:bCs/>
        </w:rPr>
      </w:pPr>
    </w:p>
    <w:p w14:paraId="492F985A" w14:textId="77777777" w:rsidR="006A3CB9" w:rsidRPr="00C94468" w:rsidRDefault="006A3CB9" w:rsidP="00496486">
      <w:pPr>
        <w:spacing w:line="360" w:lineRule="auto"/>
        <w:jc w:val="both"/>
        <w:rPr>
          <w:rFonts w:ascii="Arial" w:hAnsi="Arial" w:cs="Arial"/>
        </w:rPr>
      </w:pPr>
      <w:r w:rsidRPr="00C94468">
        <w:rPr>
          <w:rFonts w:ascii="Arial" w:hAnsi="Arial" w:cs="Arial"/>
        </w:rPr>
        <w:t>This is a type of activity that works directly with non-University audiences and communities</w:t>
      </w:r>
      <w:r w:rsidR="001A6A67">
        <w:rPr>
          <w:rFonts w:ascii="Arial" w:hAnsi="Arial" w:cs="Arial"/>
        </w:rPr>
        <w:t xml:space="preserve"> to facilitate the</w:t>
      </w:r>
      <w:r w:rsidRPr="00C94468">
        <w:rPr>
          <w:rFonts w:ascii="Arial" w:hAnsi="Arial" w:cs="Arial"/>
        </w:rPr>
        <w:t xml:space="preserve"> </w:t>
      </w:r>
      <w:r w:rsidR="001A6A67" w:rsidRPr="001A6A67">
        <w:rPr>
          <w:rFonts w:ascii="Arial" w:hAnsi="Arial" w:cs="Arial"/>
        </w:rPr>
        <w:t>two-way flow of ideas, insights, evidence</w:t>
      </w:r>
      <w:r w:rsidR="001A6A67">
        <w:rPr>
          <w:rFonts w:ascii="Arial" w:hAnsi="Arial" w:cs="Arial"/>
        </w:rPr>
        <w:t xml:space="preserve"> and </w:t>
      </w:r>
      <w:r w:rsidR="001A6A67" w:rsidRPr="001A6A67">
        <w:rPr>
          <w:rFonts w:ascii="Arial" w:hAnsi="Arial" w:cs="Arial"/>
        </w:rPr>
        <w:t>expertise</w:t>
      </w:r>
      <w:r w:rsidR="001A6A67">
        <w:rPr>
          <w:rFonts w:ascii="Arial" w:hAnsi="Arial" w:cs="Arial"/>
        </w:rPr>
        <w:t xml:space="preserve"> </w:t>
      </w:r>
      <w:r w:rsidR="001A6A67" w:rsidRPr="001A6A67">
        <w:rPr>
          <w:rFonts w:ascii="Arial" w:hAnsi="Arial" w:cs="Arial"/>
        </w:rPr>
        <w:t>between academic and external contexts.</w:t>
      </w:r>
      <w:r w:rsidR="001A6A67">
        <w:rPr>
          <w:rFonts w:ascii="Arial" w:hAnsi="Arial" w:cs="Arial"/>
        </w:rPr>
        <w:t xml:space="preserve"> For example, with </w:t>
      </w:r>
      <w:r w:rsidR="001A6A67" w:rsidRPr="001A6A67">
        <w:rPr>
          <w:rFonts w:ascii="Arial" w:hAnsi="Arial" w:cs="Arial"/>
        </w:rPr>
        <w:t>arts, cultural, public</w:t>
      </w:r>
      <w:r w:rsidR="001A6A67">
        <w:rPr>
          <w:rFonts w:ascii="Arial" w:hAnsi="Arial" w:cs="Arial"/>
        </w:rPr>
        <w:t xml:space="preserve">, business </w:t>
      </w:r>
      <w:r w:rsidR="001A6A67" w:rsidRPr="001A6A67">
        <w:rPr>
          <w:rFonts w:ascii="Arial" w:hAnsi="Arial" w:cs="Arial"/>
        </w:rPr>
        <w:t>and third sector</w:t>
      </w:r>
      <w:r w:rsidR="00F20A8F">
        <w:rPr>
          <w:rFonts w:ascii="Arial" w:hAnsi="Arial" w:cs="Arial"/>
        </w:rPr>
        <w:t xml:space="preserve"> organisations</w:t>
      </w:r>
      <w:r w:rsidR="001A6A67">
        <w:rPr>
          <w:rFonts w:ascii="Arial" w:hAnsi="Arial" w:cs="Arial"/>
        </w:rPr>
        <w:t xml:space="preserve">. </w:t>
      </w:r>
    </w:p>
    <w:p w14:paraId="41F49AAC" w14:textId="77777777" w:rsidR="006A3CB9" w:rsidRPr="00C94468" w:rsidRDefault="006A3CB9" w:rsidP="00496486">
      <w:pPr>
        <w:spacing w:line="360" w:lineRule="auto"/>
        <w:jc w:val="both"/>
        <w:rPr>
          <w:rFonts w:ascii="Arial" w:hAnsi="Arial" w:cs="Arial"/>
        </w:rPr>
      </w:pPr>
    </w:p>
    <w:p w14:paraId="5FDE9A7D" w14:textId="77777777" w:rsidR="006A3CB9" w:rsidRPr="00C94468" w:rsidRDefault="006A3CB9" w:rsidP="00414E87">
      <w:pPr>
        <w:pStyle w:val="ListParagraph"/>
        <w:numPr>
          <w:ilvl w:val="0"/>
          <w:numId w:val="10"/>
        </w:numPr>
        <w:spacing w:line="360" w:lineRule="auto"/>
        <w:jc w:val="both"/>
        <w:rPr>
          <w:rFonts w:ascii="Arial" w:hAnsi="Arial" w:cs="Arial"/>
          <w:b/>
          <w:bCs/>
        </w:rPr>
      </w:pPr>
      <w:r w:rsidRPr="00C94468">
        <w:rPr>
          <w:rFonts w:ascii="Arial" w:hAnsi="Arial" w:cs="Arial"/>
          <w:b/>
          <w:bCs/>
        </w:rPr>
        <w:t xml:space="preserve">Can I apply repeatedly? </w:t>
      </w:r>
    </w:p>
    <w:p w14:paraId="79D99DB9" w14:textId="77777777" w:rsidR="00C94468" w:rsidRPr="00C94468" w:rsidRDefault="00C94468" w:rsidP="00496486">
      <w:pPr>
        <w:pStyle w:val="ListParagraph"/>
        <w:spacing w:line="360" w:lineRule="auto"/>
        <w:jc w:val="both"/>
        <w:rPr>
          <w:rFonts w:ascii="Arial" w:hAnsi="Arial" w:cs="Arial"/>
          <w:b/>
          <w:bCs/>
        </w:rPr>
      </w:pPr>
    </w:p>
    <w:p w14:paraId="2C84CD20" w14:textId="77777777" w:rsidR="006A3CB9" w:rsidRPr="00C94468" w:rsidRDefault="006A3CB9" w:rsidP="00496486">
      <w:pPr>
        <w:spacing w:line="360" w:lineRule="auto"/>
        <w:jc w:val="both"/>
        <w:rPr>
          <w:rFonts w:ascii="Arial" w:hAnsi="Arial" w:cs="Arial"/>
        </w:rPr>
      </w:pPr>
      <w:r w:rsidRPr="00C94468">
        <w:rPr>
          <w:rFonts w:ascii="Arial" w:hAnsi="Arial" w:cs="Arial"/>
        </w:rPr>
        <w:t xml:space="preserve">Some of our grants are designed for you to build on, so you can apply for a small project early in your time with us and gradually build up your experience, network, and skills. </w:t>
      </w:r>
    </w:p>
    <w:p w14:paraId="7DBE1578" w14:textId="77777777" w:rsidR="006A3CB9" w:rsidRDefault="006A3CB9" w:rsidP="00496486">
      <w:pPr>
        <w:spacing w:line="360" w:lineRule="auto"/>
        <w:rPr>
          <w:rFonts w:ascii="Arial" w:hAnsi="Arial" w:cs="Arial"/>
        </w:rPr>
      </w:pPr>
    </w:p>
    <w:p w14:paraId="004A9C6D" w14:textId="77777777" w:rsidR="006A3CB9" w:rsidRDefault="00C94468" w:rsidP="00496486">
      <w:pPr>
        <w:spacing w:line="360" w:lineRule="auto"/>
        <w:rPr>
          <w:rFonts w:ascii="Arial" w:hAnsi="Arial" w:cs="Arial"/>
        </w:rPr>
      </w:pPr>
      <w:r>
        <w:rPr>
          <w:rFonts w:ascii="Arial" w:hAnsi="Arial" w:cs="Arial"/>
        </w:rPr>
        <w:t>~</w:t>
      </w:r>
    </w:p>
    <w:p w14:paraId="495FB094" w14:textId="77777777" w:rsidR="00C94468" w:rsidRDefault="00C94468" w:rsidP="00496486">
      <w:pPr>
        <w:spacing w:line="360" w:lineRule="auto"/>
        <w:rPr>
          <w:rFonts w:ascii="Arial" w:hAnsi="Arial" w:cs="Arial"/>
        </w:rPr>
      </w:pPr>
    </w:p>
    <w:p w14:paraId="7705F355" w14:textId="77777777" w:rsidR="00407D61" w:rsidRPr="00407D61" w:rsidRDefault="00407D61" w:rsidP="00496486">
      <w:pPr>
        <w:spacing w:line="360" w:lineRule="auto"/>
        <w:jc w:val="both"/>
        <w:rPr>
          <w:rFonts w:ascii="Arial" w:hAnsi="Arial" w:cs="Arial"/>
        </w:rPr>
      </w:pPr>
      <w:r>
        <w:rPr>
          <w:rFonts w:ascii="Arial" w:hAnsi="Arial" w:cs="Arial"/>
        </w:rPr>
        <w:t xml:space="preserve">When you are ready to </w:t>
      </w:r>
      <w:r w:rsidR="006A3CB9">
        <w:rPr>
          <w:rFonts w:ascii="Arial" w:hAnsi="Arial" w:cs="Arial"/>
        </w:rPr>
        <w:t>make an application for funding</w:t>
      </w:r>
      <w:r>
        <w:rPr>
          <w:rFonts w:ascii="Arial" w:hAnsi="Arial" w:cs="Arial"/>
        </w:rPr>
        <w:t>, please</w:t>
      </w:r>
      <w:r w:rsidRPr="00407D61">
        <w:rPr>
          <w:rFonts w:ascii="Arial" w:hAnsi="Arial" w:cs="Arial"/>
        </w:rPr>
        <w:t xml:space="preserve"> </w:t>
      </w:r>
      <w:hyperlink r:id="rId65" w:history="1">
        <w:r w:rsidRPr="00407D61">
          <w:rPr>
            <w:rStyle w:val="Hyperlink"/>
            <w:rFonts w:ascii="Arial" w:hAnsi="Arial" w:cs="Arial"/>
            <w:b/>
            <w:bCs/>
          </w:rPr>
          <w:t>click this link</w:t>
        </w:r>
      </w:hyperlink>
      <w:r w:rsidRPr="00407D61">
        <w:rPr>
          <w:rFonts w:ascii="Arial" w:hAnsi="Arial" w:cs="Arial"/>
        </w:rPr>
        <w:t xml:space="preserve"> to access the central funding application form.</w:t>
      </w:r>
      <w:r w:rsidR="006A3CB9">
        <w:rPr>
          <w:rFonts w:ascii="Arial" w:hAnsi="Arial" w:cs="Arial"/>
        </w:rPr>
        <w:t xml:space="preserve"> If you have any further questions or need assistance, please email </w:t>
      </w:r>
      <w:hyperlink r:id="rId66" w:history="1">
        <w:r w:rsidR="00A65ADC" w:rsidRPr="00766582">
          <w:rPr>
            <w:rStyle w:val="Hyperlink"/>
            <w:rFonts w:ascii="Arial" w:hAnsi="Arial" w:cs="Arial"/>
          </w:rPr>
          <w:t>nwcdtp@manchester.ac.uk</w:t>
        </w:r>
      </w:hyperlink>
      <w:r w:rsidR="00A65ADC">
        <w:rPr>
          <w:rFonts w:ascii="Arial" w:hAnsi="Arial" w:cs="Arial"/>
        </w:rPr>
        <w:t xml:space="preserve"> </w:t>
      </w:r>
      <w:r w:rsidR="006A3CB9">
        <w:rPr>
          <w:rFonts w:ascii="Arial" w:hAnsi="Arial" w:cs="Arial"/>
        </w:rPr>
        <w:t>.</w:t>
      </w:r>
    </w:p>
    <w:p w14:paraId="3A54FCBD" w14:textId="77777777" w:rsidR="002E5C48" w:rsidRPr="00407D61" w:rsidRDefault="00A12609" w:rsidP="00414E87">
      <w:pPr>
        <w:pStyle w:val="ListParagraph"/>
        <w:numPr>
          <w:ilvl w:val="0"/>
          <w:numId w:val="4"/>
        </w:numPr>
        <w:spacing w:line="360" w:lineRule="auto"/>
        <w:jc w:val="both"/>
        <w:rPr>
          <w:rFonts w:ascii="Arial" w:hAnsi="Arial" w:cs="Arial"/>
        </w:rPr>
      </w:pPr>
      <w:r w:rsidRPr="00407D61">
        <w:rPr>
          <w:rFonts w:ascii="Arial" w:hAnsi="Arial" w:cs="Arial"/>
        </w:rPr>
        <w:br w:type="page"/>
      </w:r>
    </w:p>
    <w:p w14:paraId="6970B80C" w14:textId="77777777" w:rsidR="00803F49" w:rsidRDefault="00E84321" w:rsidP="00496486">
      <w:pPr>
        <w:tabs>
          <w:tab w:val="left" w:pos="2595"/>
        </w:tabs>
        <w:spacing w:line="360" w:lineRule="auto"/>
        <w:jc w:val="center"/>
        <w:rPr>
          <w:rFonts w:ascii="Arial" w:hAnsi="Arial" w:cs="Arial"/>
          <w:b/>
          <w:bCs/>
          <w:sz w:val="32"/>
          <w:szCs w:val="32"/>
        </w:rPr>
      </w:pPr>
      <w:r>
        <w:rPr>
          <w:rFonts w:ascii="Arial" w:hAnsi="Arial" w:cs="Arial"/>
          <w:b/>
          <w:bCs/>
          <w:sz w:val="32"/>
          <w:szCs w:val="32"/>
        </w:rPr>
        <w:lastRenderedPageBreak/>
        <w:t>Knowledge Exchange</w:t>
      </w:r>
      <w:r w:rsidR="00E72B63">
        <w:rPr>
          <w:rFonts w:ascii="Arial" w:hAnsi="Arial" w:cs="Arial"/>
          <w:b/>
          <w:bCs/>
          <w:sz w:val="32"/>
          <w:szCs w:val="32"/>
        </w:rPr>
        <w:t xml:space="preserve">, </w:t>
      </w:r>
      <w:r w:rsidR="00EF3EB8">
        <w:rPr>
          <w:rFonts w:ascii="Arial" w:hAnsi="Arial" w:cs="Arial"/>
          <w:b/>
          <w:bCs/>
          <w:sz w:val="32"/>
          <w:szCs w:val="32"/>
        </w:rPr>
        <w:t xml:space="preserve">PGR </w:t>
      </w:r>
      <w:r>
        <w:rPr>
          <w:rFonts w:ascii="Arial" w:hAnsi="Arial" w:cs="Arial"/>
          <w:b/>
          <w:bCs/>
          <w:sz w:val="32"/>
          <w:szCs w:val="32"/>
        </w:rPr>
        <w:t>Placements</w:t>
      </w:r>
      <w:r w:rsidR="00E72B63">
        <w:rPr>
          <w:rFonts w:ascii="Arial" w:hAnsi="Arial" w:cs="Arial"/>
          <w:b/>
          <w:bCs/>
          <w:sz w:val="32"/>
          <w:szCs w:val="32"/>
        </w:rPr>
        <w:t xml:space="preserve"> and Overseas Institutional Visits (OIVs)</w:t>
      </w:r>
    </w:p>
    <w:p w14:paraId="245198F3" w14:textId="77777777" w:rsidR="00F20A8F" w:rsidRDefault="00F20A8F" w:rsidP="00707372">
      <w:pPr>
        <w:spacing w:after="160" w:line="360" w:lineRule="auto"/>
        <w:rPr>
          <w:rFonts w:ascii="Arial" w:hAnsi="Arial" w:cs="Arial"/>
        </w:rPr>
      </w:pPr>
    </w:p>
    <w:p w14:paraId="69656E07" w14:textId="77777777" w:rsidR="00F20A8F" w:rsidRDefault="00F20A8F" w:rsidP="00707372">
      <w:pPr>
        <w:spacing w:after="160" w:line="360" w:lineRule="auto"/>
        <w:rPr>
          <w:rFonts w:ascii="Arial" w:hAnsi="Arial" w:cs="Arial"/>
        </w:rPr>
      </w:pPr>
      <w:r w:rsidRPr="00E72B63">
        <w:rPr>
          <w:rFonts w:ascii="Arial" w:hAnsi="Arial" w:cs="Arial"/>
          <w:b/>
          <w:bCs/>
        </w:rPr>
        <w:t>Knowledge exchange</w:t>
      </w:r>
      <w:r w:rsidRPr="00F20A8F">
        <w:rPr>
          <w:rFonts w:ascii="Arial" w:hAnsi="Arial" w:cs="Arial"/>
        </w:rPr>
        <w:t xml:space="preserve"> </w:t>
      </w:r>
      <w:r>
        <w:rPr>
          <w:rFonts w:ascii="Arial" w:hAnsi="Arial" w:cs="Arial"/>
        </w:rPr>
        <w:t xml:space="preserve">is </w:t>
      </w:r>
      <w:r w:rsidRPr="00F20A8F">
        <w:rPr>
          <w:rFonts w:ascii="Arial" w:hAnsi="Arial" w:cs="Arial"/>
        </w:rPr>
        <w:t xml:space="preserve">as a collaborative, creative </w:t>
      </w:r>
      <w:r>
        <w:rPr>
          <w:rFonts w:ascii="Arial" w:hAnsi="Arial" w:cs="Arial"/>
        </w:rPr>
        <w:t>activity</w:t>
      </w:r>
      <w:r w:rsidRPr="00F20A8F">
        <w:rPr>
          <w:rFonts w:ascii="Arial" w:hAnsi="Arial" w:cs="Arial"/>
        </w:rPr>
        <w:t xml:space="preserve"> that translates research </w:t>
      </w:r>
      <w:r w:rsidR="009A29FB">
        <w:rPr>
          <w:rFonts w:ascii="Arial" w:hAnsi="Arial" w:cs="Arial"/>
        </w:rPr>
        <w:t xml:space="preserve">and academic knowledge </w:t>
      </w:r>
      <w:r w:rsidRPr="00F20A8F">
        <w:rPr>
          <w:rFonts w:ascii="Arial" w:hAnsi="Arial" w:cs="Arial"/>
        </w:rPr>
        <w:t xml:space="preserve">into impact in society and </w:t>
      </w:r>
      <w:r w:rsidR="009A29FB">
        <w:rPr>
          <w:rFonts w:ascii="Arial" w:hAnsi="Arial" w:cs="Arial"/>
        </w:rPr>
        <w:t>business</w:t>
      </w:r>
      <w:r w:rsidRPr="00F20A8F">
        <w:rPr>
          <w:rFonts w:ascii="Arial" w:hAnsi="Arial" w:cs="Arial"/>
        </w:rPr>
        <w:t>.</w:t>
      </w:r>
      <w:r w:rsidR="009A29FB">
        <w:rPr>
          <w:rFonts w:ascii="Arial" w:hAnsi="Arial" w:cs="Arial"/>
        </w:rPr>
        <w:t xml:space="preserve"> It is where research practices can have real world impact</w:t>
      </w:r>
      <w:r w:rsidR="00EF3EB8">
        <w:rPr>
          <w:rFonts w:ascii="Arial" w:hAnsi="Arial" w:cs="Arial"/>
        </w:rPr>
        <w:t xml:space="preserve">. </w:t>
      </w:r>
      <w:r w:rsidR="009A29FB">
        <w:rPr>
          <w:rFonts w:ascii="Arial" w:hAnsi="Arial" w:cs="Arial"/>
        </w:rPr>
        <w:t xml:space="preserve"> </w:t>
      </w:r>
    </w:p>
    <w:p w14:paraId="733AF4E1" w14:textId="77777777" w:rsidR="00EF3EB8" w:rsidRDefault="009A29FB" w:rsidP="009A29FB">
      <w:pPr>
        <w:spacing w:after="160" w:line="360" w:lineRule="auto"/>
        <w:rPr>
          <w:rFonts w:ascii="Arial" w:hAnsi="Arial" w:cs="Arial"/>
        </w:rPr>
      </w:pPr>
      <w:r w:rsidRPr="009A29FB">
        <w:rPr>
          <w:rFonts w:ascii="Arial" w:hAnsi="Arial" w:cs="Arial"/>
        </w:rPr>
        <w:t>Knowledge </w:t>
      </w:r>
      <w:r w:rsidR="00EF3EB8">
        <w:rPr>
          <w:rFonts w:ascii="Arial" w:hAnsi="Arial" w:cs="Arial"/>
        </w:rPr>
        <w:t>e</w:t>
      </w:r>
      <w:r w:rsidRPr="009A29FB">
        <w:rPr>
          <w:rFonts w:ascii="Arial" w:hAnsi="Arial" w:cs="Arial"/>
        </w:rPr>
        <w:t>xchange between arts and humanities research and non-University sectors</w:t>
      </w:r>
      <w:r w:rsidR="00943311">
        <w:rPr>
          <w:rFonts w:ascii="Arial" w:hAnsi="Arial" w:cs="Arial"/>
        </w:rPr>
        <w:t xml:space="preserve"> (such as arts, cultural, business, third sector and heritage)</w:t>
      </w:r>
      <w:r w:rsidRPr="009A29FB">
        <w:rPr>
          <w:rFonts w:ascii="Arial" w:hAnsi="Arial" w:cs="Arial"/>
        </w:rPr>
        <w:t xml:space="preserve"> </w:t>
      </w:r>
      <w:r w:rsidR="00943311">
        <w:rPr>
          <w:rFonts w:ascii="Arial" w:hAnsi="Arial" w:cs="Arial"/>
        </w:rPr>
        <w:t>is an important</w:t>
      </w:r>
      <w:r w:rsidRPr="009A29FB">
        <w:rPr>
          <w:rFonts w:ascii="Arial" w:hAnsi="Arial" w:cs="Arial"/>
        </w:rPr>
        <w:t xml:space="preserve"> part of what it means to do world-leading research today</w:t>
      </w:r>
      <w:r w:rsidR="00EF3EB8">
        <w:rPr>
          <w:rFonts w:ascii="Arial" w:hAnsi="Arial" w:cs="Arial"/>
        </w:rPr>
        <w:t xml:space="preserve"> and is </w:t>
      </w:r>
      <w:r w:rsidR="00943311">
        <w:rPr>
          <w:rFonts w:ascii="Arial" w:hAnsi="Arial" w:cs="Arial"/>
        </w:rPr>
        <w:t xml:space="preserve">a central part of </w:t>
      </w:r>
      <w:r w:rsidRPr="009A29FB">
        <w:rPr>
          <w:rFonts w:ascii="Arial" w:hAnsi="Arial" w:cs="Arial"/>
        </w:rPr>
        <w:t>our doctoral training programme</w:t>
      </w:r>
      <w:r w:rsidR="00943311">
        <w:rPr>
          <w:rFonts w:ascii="Arial" w:hAnsi="Arial" w:cs="Arial"/>
        </w:rPr>
        <w:t>.</w:t>
      </w:r>
      <w:r w:rsidR="00517160">
        <w:rPr>
          <w:rFonts w:ascii="Arial" w:hAnsi="Arial" w:cs="Arial"/>
        </w:rPr>
        <w:br/>
      </w:r>
    </w:p>
    <w:p w14:paraId="37D162FC" w14:textId="77777777" w:rsidR="00EF3EB8" w:rsidRPr="00C05C78" w:rsidRDefault="00EF3EB8" w:rsidP="009A29FB">
      <w:pPr>
        <w:spacing w:after="160" w:line="360" w:lineRule="auto"/>
        <w:rPr>
          <w:rFonts w:ascii="Arial" w:hAnsi="Arial" w:cs="Arial"/>
          <w:u w:val="single"/>
        </w:rPr>
      </w:pPr>
      <w:r w:rsidRPr="00C05C78">
        <w:rPr>
          <w:rFonts w:ascii="Arial" w:hAnsi="Arial" w:cs="Arial"/>
          <w:u w:val="single"/>
        </w:rPr>
        <w:t>PGR placement</w:t>
      </w:r>
      <w:r w:rsidR="008E7FC7" w:rsidRPr="00C05C78">
        <w:rPr>
          <w:rFonts w:ascii="Arial" w:hAnsi="Arial" w:cs="Arial"/>
          <w:u w:val="single"/>
        </w:rPr>
        <w:t xml:space="preserve"> scheme</w:t>
      </w:r>
    </w:p>
    <w:p w14:paraId="76CF3223" w14:textId="77777777" w:rsidR="00DA64D9" w:rsidRDefault="00DA64D9" w:rsidP="009A29FB">
      <w:pPr>
        <w:spacing w:after="160" w:line="360" w:lineRule="auto"/>
        <w:rPr>
          <w:rFonts w:ascii="Arial" w:hAnsi="Arial" w:cs="Arial"/>
        </w:rPr>
      </w:pPr>
      <w:r>
        <w:rPr>
          <w:rFonts w:ascii="Arial" w:hAnsi="Arial" w:cs="Arial"/>
        </w:rPr>
        <w:t>Doctoral-level placements provide</w:t>
      </w:r>
      <w:r w:rsidRPr="00DA64D9">
        <w:rPr>
          <w:rFonts w:ascii="Arial" w:hAnsi="Arial" w:cs="Arial"/>
        </w:rPr>
        <w:t xml:space="preserve"> opportunities </w:t>
      </w:r>
      <w:r>
        <w:rPr>
          <w:rFonts w:ascii="Arial" w:hAnsi="Arial" w:cs="Arial"/>
        </w:rPr>
        <w:t xml:space="preserve">for PGRs </w:t>
      </w:r>
      <w:r w:rsidRPr="00DA64D9">
        <w:rPr>
          <w:rFonts w:ascii="Arial" w:hAnsi="Arial" w:cs="Arial"/>
        </w:rPr>
        <w:t xml:space="preserve">to develop and enhance </w:t>
      </w:r>
      <w:r>
        <w:rPr>
          <w:rFonts w:ascii="Arial" w:hAnsi="Arial" w:cs="Arial"/>
        </w:rPr>
        <w:t xml:space="preserve">their </w:t>
      </w:r>
      <w:r w:rsidRPr="00DA64D9">
        <w:rPr>
          <w:rFonts w:ascii="Arial" w:hAnsi="Arial" w:cs="Arial"/>
        </w:rPr>
        <w:t>skills</w:t>
      </w:r>
      <w:r>
        <w:rPr>
          <w:rFonts w:ascii="Arial" w:hAnsi="Arial" w:cs="Arial"/>
        </w:rPr>
        <w:t xml:space="preserve">, </w:t>
      </w:r>
      <w:r w:rsidRPr="00DA64D9">
        <w:rPr>
          <w:rFonts w:ascii="Arial" w:hAnsi="Arial" w:cs="Arial"/>
        </w:rPr>
        <w:t>capabilities</w:t>
      </w:r>
      <w:r>
        <w:rPr>
          <w:rFonts w:ascii="Arial" w:hAnsi="Arial" w:cs="Arial"/>
        </w:rPr>
        <w:t>, experiences and career aspirations</w:t>
      </w:r>
      <w:r w:rsidRPr="00DA64D9">
        <w:rPr>
          <w:rFonts w:ascii="Arial" w:hAnsi="Arial" w:cs="Arial"/>
        </w:rPr>
        <w:t xml:space="preserve"> </w:t>
      </w:r>
      <w:r>
        <w:rPr>
          <w:rFonts w:ascii="Arial" w:hAnsi="Arial" w:cs="Arial"/>
        </w:rPr>
        <w:t>above and beyond</w:t>
      </w:r>
      <w:r w:rsidRPr="00DA64D9">
        <w:rPr>
          <w:rFonts w:ascii="Arial" w:hAnsi="Arial" w:cs="Arial"/>
        </w:rPr>
        <w:t xml:space="preserve"> those acquired through the </w:t>
      </w:r>
      <w:r>
        <w:rPr>
          <w:rFonts w:ascii="Arial" w:hAnsi="Arial" w:cs="Arial"/>
        </w:rPr>
        <w:t xml:space="preserve">academic </w:t>
      </w:r>
      <w:r w:rsidRPr="00DA64D9">
        <w:rPr>
          <w:rFonts w:ascii="Arial" w:hAnsi="Arial" w:cs="Arial"/>
        </w:rPr>
        <w:t>PhD programme</w:t>
      </w:r>
      <w:r>
        <w:rPr>
          <w:rFonts w:ascii="Arial" w:hAnsi="Arial" w:cs="Arial"/>
        </w:rPr>
        <w:t xml:space="preserve">. </w:t>
      </w:r>
      <w:r w:rsidRPr="00DA64D9">
        <w:rPr>
          <w:rFonts w:ascii="Arial" w:hAnsi="Arial" w:cs="Arial"/>
        </w:rPr>
        <w:t xml:space="preserve"> </w:t>
      </w:r>
      <w:r w:rsidR="008E3BD0" w:rsidRPr="00DA64D9">
        <w:rPr>
          <w:rFonts w:ascii="Arial" w:hAnsi="Arial" w:cs="Arial"/>
        </w:rPr>
        <w:t>PGRs</w:t>
      </w:r>
      <w:r w:rsidR="008E3BD0" w:rsidRPr="009A29FB">
        <w:rPr>
          <w:rFonts w:ascii="Arial" w:hAnsi="Arial" w:cs="Arial"/>
        </w:rPr>
        <w:t xml:space="preserve"> bring their research skills, creativity and expertise,</w:t>
      </w:r>
      <w:r w:rsidR="00DD121F">
        <w:rPr>
          <w:rFonts w:ascii="Arial" w:hAnsi="Arial" w:cs="Arial"/>
        </w:rPr>
        <w:t xml:space="preserve"> and</w:t>
      </w:r>
      <w:r w:rsidR="008E3BD0" w:rsidRPr="009A29FB">
        <w:rPr>
          <w:rFonts w:ascii="Arial" w:hAnsi="Arial" w:cs="Arial"/>
        </w:rPr>
        <w:t xml:space="preserve"> grow their networks and professional profile</w:t>
      </w:r>
      <w:r w:rsidR="00DD121F">
        <w:rPr>
          <w:rFonts w:ascii="Arial" w:hAnsi="Arial" w:cs="Arial"/>
        </w:rPr>
        <w:t>, while</w:t>
      </w:r>
      <w:r w:rsidR="008E3BD0" w:rsidRPr="009A29FB">
        <w:rPr>
          <w:rFonts w:ascii="Arial" w:hAnsi="Arial" w:cs="Arial"/>
        </w:rPr>
        <w:t xml:space="preserve"> making a difference to the organisation</w:t>
      </w:r>
      <w:r w:rsidR="008E3BD0" w:rsidRPr="00DA64D9">
        <w:rPr>
          <w:rFonts w:ascii="Arial" w:hAnsi="Arial" w:cs="Arial"/>
        </w:rPr>
        <w:t xml:space="preserve"> by </w:t>
      </w:r>
      <w:r w:rsidR="008E3BD0" w:rsidRPr="009A29FB">
        <w:rPr>
          <w:rFonts w:ascii="Arial" w:hAnsi="Arial" w:cs="Arial"/>
        </w:rPr>
        <w:t>contributing to their mission and goals.</w:t>
      </w:r>
    </w:p>
    <w:p w14:paraId="05C36BB2" w14:textId="77777777" w:rsidR="00EF3EB8" w:rsidRPr="00DD121F" w:rsidRDefault="00EF3EB8" w:rsidP="009A29FB">
      <w:pPr>
        <w:spacing w:after="160" w:line="360" w:lineRule="auto"/>
        <w:rPr>
          <w:rFonts w:ascii="Arial" w:hAnsi="Arial" w:cs="Arial"/>
          <w:b/>
          <w:bCs/>
        </w:rPr>
      </w:pPr>
      <w:r>
        <w:rPr>
          <w:rFonts w:ascii="Arial" w:hAnsi="Arial" w:cs="Arial"/>
        </w:rPr>
        <w:t xml:space="preserve">PGRs can apply to </w:t>
      </w:r>
      <w:r w:rsidR="00E72B63">
        <w:rPr>
          <w:rFonts w:ascii="Arial" w:hAnsi="Arial" w:cs="Arial"/>
        </w:rPr>
        <w:t xml:space="preserve">undertake a </w:t>
      </w:r>
      <w:r w:rsidR="008E7FC7">
        <w:rPr>
          <w:rFonts w:ascii="Arial" w:hAnsi="Arial" w:cs="Arial"/>
        </w:rPr>
        <w:t xml:space="preserve">collaborative project </w:t>
      </w:r>
      <w:r w:rsidR="00E72B63">
        <w:rPr>
          <w:rFonts w:ascii="Arial" w:hAnsi="Arial" w:cs="Arial"/>
        </w:rPr>
        <w:t>placement with a non-HEI organisation for up to three months</w:t>
      </w:r>
      <w:r w:rsidR="008E7FC7">
        <w:rPr>
          <w:rFonts w:ascii="Arial" w:hAnsi="Arial" w:cs="Arial"/>
        </w:rPr>
        <w:t xml:space="preserve"> </w:t>
      </w:r>
      <w:r w:rsidR="00E72B63">
        <w:rPr>
          <w:rFonts w:ascii="Arial" w:hAnsi="Arial" w:cs="Arial"/>
        </w:rPr>
        <w:t>(or part time equivalent)</w:t>
      </w:r>
      <w:r w:rsidR="008E7FC7">
        <w:rPr>
          <w:rFonts w:ascii="Arial" w:hAnsi="Arial" w:cs="Arial"/>
        </w:rPr>
        <w:t xml:space="preserve">. </w:t>
      </w:r>
      <w:r w:rsidR="008E7FC7" w:rsidRPr="00DD121F">
        <w:rPr>
          <w:rFonts w:ascii="Arial" w:hAnsi="Arial" w:cs="Arial"/>
          <w:b/>
          <w:bCs/>
        </w:rPr>
        <w:t>Placement projects must be unrelated to the PGR</w:t>
      </w:r>
      <w:r w:rsidR="00DA64D9" w:rsidRPr="00DD121F">
        <w:rPr>
          <w:rFonts w:ascii="Arial" w:hAnsi="Arial" w:cs="Arial"/>
          <w:b/>
          <w:bCs/>
        </w:rPr>
        <w:t>’s</w:t>
      </w:r>
      <w:r w:rsidR="008E7FC7" w:rsidRPr="00DD121F">
        <w:rPr>
          <w:rFonts w:ascii="Arial" w:hAnsi="Arial" w:cs="Arial"/>
          <w:b/>
          <w:bCs/>
        </w:rPr>
        <w:t xml:space="preserve"> PhD project to be eligible for this scheme. </w:t>
      </w:r>
    </w:p>
    <w:p w14:paraId="35072C42" w14:textId="77777777" w:rsidR="008E7FC7" w:rsidRPr="009A29FB" w:rsidRDefault="008E7FC7" w:rsidP="008E7FC7">
      <w:pPr>
        <w:spacing w:after="160" w:line="360" w:lineRule="auto"/>
        <w:rPr>
          <w:rFonts w:ascii="Arial" w:hAnsi="Arial" w:cs="Arial"/>
        </w:rPr>
      </w:pPr>
      <w:r w:rsidRPr="00DA64D9">
        <w:rPr>
          <w:rFonts w:ascii="Arial" w:hAnsi="Arial" w:cs="Arial"/>
        </w:rPr>
        <w:t>P</w:t>
      </w:r>
      <w:r w:rsidRPr="009A29FB">
        <w:rPr>
          <w:rFonts w:ascii="Arial" w:hAnsi="Arial" w:cs="Arial"/>
        </w:rPr>
        <w:t xml:space="preserve">rojects </w:t>
      </w:r>
      <w:r w:rsidR="00DA64D9" w:rsidRPr="00DA64D9">
        <w:rPr>
          <w:rFonts w:ascii="Arial" w:hAnsi="Arial" w:cs="Arial"/>
        </w:rPr>
        <w:t xml:space="preserve">must </w:t>
      </w:r>
      <w:r w:rsidRPr="009A29FB">
        <w:rPr>
          <w:rFonts w:ascii="Arial" w:hAnsi="Arial" w:cs="Arial"/>
        </w:rPr>
        <w:t>have defined</w:t>
      </w:r>
      <w:r w:rsidR="00DA64D9" w:rsidRPr="00DA64D9">
        <w:rPr>
          <w:rFonts w:ascii="Arial" w:hAnsi="Arial" w:cs="Arial"/>
        </w:rPr>
        <w:t>,</w:t>
      </w:r>
      <w:r w:rsidRPr="009A29FB">
        <w:rPr>
          <w:rFonts w:ascii="Arial" w:hAnsi="Arial" w:cs="Arial"/>
        </w:rPr>
        <w:t xml:space="preserve"> clear benefits to all parties involved</w:t>
      </w:r>
      <w:r w:rsidR="00DA64D9" w:rsidRPr="00DA64D9">
        <w:rPr>
          <w:rFonts w:ascii="Arial" w:hAnsi="Arial" w:cs="Arial"/>
        </w:rPr>
        <w:t xml:space="preserve"> and an agreed output that </w:t>
      </w:r>
      <w:r w:rsidR="00E97352">
        <w:rPr>
          <w:rFonts w:ascii="Arial" w:hAnsi="Arial" w:cs="Arial"/>
        </w:rPr>
        <w:t>is realistically achievable</w:t>
      </w:r>
      <w:r w:rsidR="00DA64D9" w:rsidRPr="00DA64D9">
        <w:rPr>
          <w:rFonts w:ascii="Arial" w:hAnsi="Arial" w:cs="Arial"/>
        </w:rPr>
        <w:t xml:space="preserve"> in the timeframe of the placement</w:t>
      </w:r>
      <w:r w:rsidRPr="009A29FB">
        <w:rPr>
          <w:rFonts w:ascii="Arial" w:hAnsi="Arial" w:cs="Arial"/>
        </w:rPr>
        <w:t xml:space="preserve">. </w:t>
      </w:r>
    </w:p>
    <w:p w14:paraId="6F39BA56" w14:textId="77777777" w:rsidR="00EF3EB8" w:rsidRDefault="00EF3EB8" w:rsidP="009A29FB">
      <w:pPr>
        <w:spacing w:after="160" w:line="360" w:lineRule="auto"/>
        <w:rPr>
          <w:rFonts w:ascii="Arial" w:hAnsi="Arial" w:cs="Arial"/>
        </w:rPr>
      </w:pPr>
      <w:r>
        <w:rPr>
          <w:rFonts w:ascii="Arial" w:hAnsi="Arial" w:cs="Arial"/>
        </w:rPr>
        <w:t xml:space="preserve">There are three </w:t>
      </w:r>
      <w:r w:rsidR="00DB5C88">
        <w:rPr>
          <w:rFonts w:ascii="Arial" w:hAnsi="Arial" w:cs="Arial"/>
        </w:rPr>
        <w:t xml:space="preserve">types of </w:t>
      </w:r>
      <w:r>
        <w:rPr>
          <w:rFonts w:ascii="Arial" w:hAnsi="Arial" w:cs="Arial"/>
        </w:rPr>
        <w:t>placement</w:t>
      </w:r>
      <w:r w:rsidR="00DB5C88">
        <w:rPr>
          <w:rFonts w:ascii="Arial" w:hAnsi="Arial" w:cs="Arial"/>
        </w:rPr>
        <w:t>s a PGR can apply to undertake</w:t>
      </w:r>
      <w:r>
        <w:rPr>
          <w:rFonts w:ascii="Arial" w:hAnsi="Arial" w:cs="Arial"/>
        </w:rPr>
        <w:t>:</w:t>
      </w:r>
    </w:p>
    <w:p w14:paraId="14AE77B2" w14:textId="77777777" w:rsidR="00E72B63" w:rsidRPr="0094258D" w:rsidRDefault="00EF3EB8" w:rsidP="0094258D">
      <w:pPr>
        <w:pStyle w:val="ListParagraph"/>
        <w:numPr>
          <w:ilvl w:val="0"/>
          <w:numId w:val="4"/>
        </w:numPr>
        <w:spacing w:after="160" w:line="360" w:lineRule="auto"/>
        <w:rPr>
          <w:rFonts w:ascii="Arial" w:hAnsi="Arial" w:cs="Arial"/>
          <w:b/>
          <w:bCs/>
        </w:rPr>
      </w:pPr>
      <w:r w:rsidRPr="008E7FC7">
        <w:rPr>
          <w:rFonts w:ascii="Arial" w:hAnsi="Arial" w:cs="Arial"/>
          <w:b/>
          <w:bCs/>
        </w:rPr>
        <w:t>Researcher-led</w:t>
      </w:r>
      <w:r w:rsidR="0094258D">
        <w:rPr>
          <w:rFonts w:ascii="Arial" w:hAnsi="Arial" w:cs="Arial"/>
          <w:b/>
          <w:bCs/>
        </w:rPr>
        <w:t xml:space="preserve"> – </w:t>
      </w:r>
      <w:r w:rsidR="00E72B63" w:rsidRPr="0094258D">
        <w:rPr>
          <w:rFonts w:ascii="Arial" w:hAnsi="Arial" w:cs="Arial"/>
        </w:rPr>
        <w:t>A PGR identifies a</w:t>
      </w:r>
      <w:r w:rsidR="008E7FC7" w:rsidRPr="0094258D">
        <w:rPr>
          <w:rFonts w:ascii="Arial" w:hAnsi="Arial" w:cs="Arial"/>
        </w:rPr>
        <w:t xml:space="preserve">n organisation </w:t>
      </w:r>
      <w:r w:rsidR="00E72B63" w:rsidRPr="0094258D">
        <w:rPr>
          <w:rFonts w:ascii="Arial" w:hAnsi="Arial" w:cs="Arial"/>
        </w:rPr>
        <w:t xml:space="preserve">to work with and </w:t>
      </w:r>
      <w:r w:rsidR="00DB5C88">
        <w:rPr>
          <w:rFonts w:ascii="Arial" w:hAnsi="Arial" w:cs="Arial"/>
        </w:rPr>
        <w:t xml:space="preserve">together they </w:t>
      </w:r>
      <w:r w:rsidR="00E72B63" w:rsidRPr="0094258D">
        <w:rPr>
          <w:rFonts w:ascii="Arial" w:hAnsi="Arial" w:cs="Arial"/>
        </w:rPr>
        <w:t xml:space="preserve">co-develop a </w:t>
      </w:r>
      <w:r w:rsidR="008E7FC7" w:rsidRPr="0094258D">
        <w:rPr>
          <w:rFonts w:ascii="Arial" w:hAnsi="Arial" w:cs="Arial"/>
        </w:rPr>
        <w:t xml:space="preserve">placement </w:t>
      </w:r>
      <w:r w:rsidR="00E72B63" w:rsidRPr="0094258D">
        <w:rPr>
          <w:rFonts w:ascii="Arial" w:hAnsi="Arial" w:cs="Arial"/>
        </w:rPr>
        <w:t>project</w:t>
      </w:r>
      <w:r w:rsidR="008E7FC7" w:rsidRPr="0094258D">
        <w:rPr>
          <w:rFonts w:ascii="Arial" w:hAnsi="Arial" w:cs="Arial"/>
        </w:rPr>
        <w:t xml:space="preserve"> </w:t>
      </w:r>
      <w:r w:rsidR="00E72B63" w:rsidRPr="0094258D">
        <w:rPr>
          <w:rFonts w:ascii="Arial" w:hAnsi="Arial" w:cs="Arial"/>
        </w:rPr>
        <w:t xml:space="preserve">in an area of mutual interest. </w:t>
      </w:r>
    </w:p>
    <w:p w14:paraId="0432A449" w14:textId="77777777" w:rsidR="00E72B63" w:rsidRPr="0094258D" w:rsidRDefault="00E72B63" w:rsidP="0094258D">
      <w:pPr>
        <w:pStyle w:val="ListParagraph"/>
        <w:numPr>
          <w:ilvl w:val="0"/>
          <w:numId w:val="4"/>
        </w:numPr>
        <w:spacing w:after="160" w:line="360" w:lineRule="auto"/>
        <w:rPr>
          <w:rFonts w:ascii="Arial" w:hAnsi="Arial" w:cs="Arial"/>
          <w:b/>
          <w:bCs/>
        </w:rPr>
      </w:pPr>
      <w:r w:rsidRPr="008E7FC7">
        <w:rPr>
          <w:rFonts w:ascii="Arial" w:hAnsi="Arial" w:cs="Arial"/>
          <w:b/>
          <w:bCs/>
        </w:rPr>
        <w:t>Partner-led</w:t>
      </w:r>
      <w:r w:rsidR="0094258D">
        <w:rPr>
          <w:rFonts w:ascii="Arial" w:hAnsi="Arial" w:cs="Arial"/>
          <w:b/>
          <w:bCs/>
        </w:rPr>
        <w:t xml:space="preserve"> – </w:t>
      </w:r>
      <w:r w:rsidRPr="0094258D">
        <w:rPr>
          <w:rFonts w:ascii="Arial" w:hAnsi="Arial" w:cs="Arial"/>
        </w:rPr>
        <w:t xml:space="preserve">An organisation proposes a placement project </w:t>
      </w:r>
      <w:r w:rsidR="008E7FC7" w:rsidRPr="0094258D">
        <w:rPr>
          <w:rFonts w:ascii="Arial" w:hAnsi="Arial" w:cs="Arial"/>
        </w:rPr>
        <w:t xml:space="preserve">or </w:t>
      </w:r>
      <w:r w:rsidR="008F713E" w:rsidRPr="0094258D">
        <w:rPr>
          <w:rFonts w:ascii="Arial" w:hAnsi="Arial" w:cs="Arial"/>
        </w:rPr>
        <w:t xml:space="preserve">thematic </w:t>
      </w:r>
      <w:r w:rsidR="008E7FC7" w:rsidRPr="0094258D">
        <w:rPr>
          <w:rFonts w:ascii="Arial" w:hAnsi="Arial" w:cs="Arial"/>
        </w:rPr>
        <w:t xml:space="preserve">challenge </w:t>
      </w:r>
      <w:r w:rsidRPr="0094258D">
        <w:rPr>
          <w:rFonts w:ascii="Arial" w:hAnsi="Arial" w:cs="Arial"/>
        </w:rPr>
        <w:t xml:space="preserve">specifically for NWCDTP PGRs to apply </w:t>
      </w:r>
      <w:r w:rsidR="008F713E" w:rsidRPr="0094258D">
        <w:rPr>
          <w:rFonts w:ascii="Arial" w:hAnsi="Arial" w:cs="Arial"/>
        </w:rPr>
        <w:t xml:space="preserve">to. </w:t>
      </w:r>
    </w:p>
    <w:p w14:paraId="25D535F9" w14:textId="77777777" w:rsidR="008E7FC7" w:rsidRPr="0094258D" w:rsidRDefault="00E72B63" w:rsidP="0094258D">
      <w:pPr>
        <w:pStyle w:val="ListParagraph"/>
        <w:numPr>
          <w:ilvl w:val="0"/>
          <w:numId w:val="4"/>
        </w:numPr>
        <w:spacing w:after="160" w:line="360" w:lineRule="auto"/>
        <w:rPr>
          <w:rFonts w:ascii="Arial" w:hAnsi="Arial" w:cs="Arial"/>
        </w:rPr>
      </w:pPr>
      <w:r w:rsidRPr="0094258D">
        <w:rPr>
          <w:rFonts w:ascii="Arial" w:hAnsi="Arial" w:cs="Arial"/>
          <w:b/>
          <w:bCs/>
        </w:rPr>
        <w:t>National scheme</w:t>
      </w:r>
      <w:r w:rsidR="0094258D" w:rsidRPr="0094258D">
        <w:rPr>
          <w:rFonts w:ascii="Arial" w:hAnsi="Arial" w:cs="Arial"/>
          <w:b/>
          <w:bCs/>
        </w:rPr>
        <w:t xml:space="preserve"> – </w:t>
      </w:r>
      <w:r w:rsidR="0094258D" w:rsidRPr="0094258D">
        <w:rPr>
          <w:rFonts w:ascii="Arial" w:hAnsi="Arial" w:cs="Arial"/>
        </w:rPr>
        <w:t>A</w:t>
      </w:r>
      <w:r w:rsidR="008E7FC7" w:rsidRPr="0094258D">
        <w:rPr>
          <w:rFonts w:ascii="Arial" w:hAnsi="Arial" w:cs="Arial"/>
        </w:rPr>
        <w:t xml:space="preserve">n organisation advertises a placement </w:t>
      </w:r>
      <w:r w:rsidR="00FA35E5">
        <w:rPr>
          <w:rFonts w:ascii="Arial" w:hAnsi="Arial" w:cs="Arial"/>
        </w:rPr>
        <w:t>which is open to PGRs from universities across the country</w:t>
      </w:r>
      <w:r w:rsidR="0094258D" w:rsidRPr="0094258D">
        <w:rPr>
          <w:rFonts w:ascii="Arial" w:hAnsi="Arial" w:cs="Arial"/>
        </w:rPr>
        <w:t xml:space="preserve">. Applicants </w:t>
      </w:r>
      <w:r w:rsidR="00A417EB">
        <w:rPr>
          <w:rFonts w:ascii="Arial" w:hAnsi="Arial" w:cs="Arial"/>
        </w:rPr>
        <w:t>are selection through a</w:t>
      </w:r>
      <w:r w:rsidR="0094258D" w:rsidRPr="0094258D">
        <w:rPr>
          <w:rFonts w:ascii="Arial" w:hAnsi="Arial" w:cs="Arial"/>
        </w:rPr>
        <w:t xml:space="preserve"> c</w:t>
      </w:r>
      <w:r w:rsidR="008E7FC7" w:rsidRPr="0094258D">
        <w:rPr>
          <w:rFonts w:ascii="Arial" w:hAnsi="Arial" w:cs="Arial"/>
        </w:rPr>
        <w:t xml:space="preserve">ompetitive process. </w:t>
      </w:r>
    </w:p>
    <w:p w14:paraId="7F8466CC" w14:textId="77777777" w:rsidR="00C05C78" w:rsidRDefault="00C05C78" w:rsidP="008E7FC7">
      <w:pPr>
        <w:spacing w:after="160" w:line="360" w:lineRule="auto"/>
        <w:rPr>
          <w:rFonts w:ascii="Arial" w:hAnsi="Arial" w:cs="Arial"/>
        </w:rPr>
      </w:pPr>
      <w:r>
        <w:rPr>
          <w:rFonts w:ascii="Arial" w:hAnsi="Arial" w:cs="Arial"/>
        </w:rPr>
        <w:lastRenderedPageBreak/>
        <w:t>P</w:t>
      </w:r>
      <w:r w:rsidR="008E7FC7" w:rsidRPr="009A29FB">
        <w:rPr>
          <w:rFonts w:ascii="Arial" w:hAnsi="Arial" w:cs="Arial"/>
        </w:rPr>
        <w:t xml:space="preserve">rojects can be full time, part time or in blocks. </w:t>
      </w:r>
      <w:r w:rsidR="008E7FC7">
        <w:rPr>
          <w:rFonts w:ascii="Arial" w:hAnsi="Arial" w:cs="Arial"/>
        </w:rPr>
        <w:t xml:space="preserve">PGRs receive </w:t>
      </w:r>
      <w:r w:rsidR="008E7FC7" w:rsidRPr="009A29FB">
        <w:rPr>
          <w:rFonts w:ascii="Arial" w:hAnsi="Arial" w:cs="Arial"/>
        </w:rPr>
        <w:t xml:space="preserve">the equivalent of the UKRI stipend rate for the duration of the placement and support </w:t>
      </w:r>
      <w:r w:rsidR="008F713E">
        <w:rPr>
          <w:rFonts w:ascii="Arial" w:hAnsi="Arial" w:cs="Arial"/>
        </w:rPr>
        <w:t>for</w:t>
      </w:r>
      <w:r w:rsidR="008E7FC7" w:rsidRPr="009A29FB">
        <w:rPr>
          <w:rFonts w:ascii="Arial" w:hAnsi="Arial" w:cs="Arial"/>
        </w:rPr>
        <w:t xml:space="preserve"> travel and accommodation costs if these aren’t funded by the organisation. </w:t>
      </w:r>
      <w:r w:rsidR="008E7FC7">
        <w:rPr>
          <w:rFonts w:ascii="Arial" w:hAnsi="Arial" w:cs="Arial"/>
        </w:rPr>
        <w:t xml:space="preserve">Some project costs can also be applied for. </w:t>
      </w:r>
    </w:p>
    <w:p w14:paraId="15689C0B" w14:textId="77777777" w:rsidR="008519FA" w:rsidRDefault="00C05C78" w:rsidP="008519FA">
      <w:pPr>
        <w:spacing w:after="160" w:line="360" w:lineRule="auto"/>
        <w:rPr>
          <w:rFonts w:ascii="Arial" w:hAnsi="Arial" w:cs="Arial"/>
        </w:rPr>
      </w:pPr>
      <w:r>
        <w:rPr>
          <w:rFonts w:ascii="Arial" w:hAnsi="Arial" w:cs="Arial"/>
        </w:rPr>
        <w:t>We encourage PGRs to speak to their supervisory teams early in the PhD programme if they are interested in undertaking a placement to discuss</w:t>
      </w:r>
      <w:r w:rsidR="00AA7ED0">
        <w:rPr>
          <w:rFonts w:ascii="Arial" w:hAnsi="Arial" w:cs="Arial"/>
        </w:rPr>
        <w:t xml:space="preserve"> their PhD timelines and</w:t>
      </w:r>
      <w:r>
        <w:rPr>
          <w:rFonts w:ascii="Arial" w:hAnsi="Arial" w:cs="Arial"/>
        </w:rPr>
        <w:t xml:space="preserve"> when a placement might best take place. PGRs will need to the support of their supervisory team during the application process. </w:t>
      </w:r>
    </w:p>
    <w:p w14:paraId="69371641" w14:textId="77777777" w:rsidR="008519FA" w:rsidRPr="008519FA" w:rsidRDefault="00DA64D9" w:rsidP="008519FA">
      <w:pPr>
        <w:spacing w:after="160" w:line="360" w:lineRule="auto"/>
        <w:rPr>
          <w:rFonts w:ascii="Arial" w:hAnsi="Arial" w:cs="Arial"/>
          <w:u w:val="single"/>
        </w:rPr>
      </w:pPr>
      <w:r>
        <w:rPr>
          <w:rFonts w:ascii="Arial" w:hAnsi="Arial" w:cs="Arial"/>
          <w:u w:val="single"/>
        </w:rPr>
        <w:br/>
      </w:r>
      <w:r w:rsidR="008519FA" w:rsidRPr="008519FA">
        <w:rPr>
          <w:rFonts w:ascii="Arial" w:hAnsi="Arial" w:cs="Arial"/>
          <w:u w:val="single"/>
        </w:rPr>
        <w:t>Overseas Institutional Visits (OIVs)</w:t>
      </w:r>
    </w:p>
    <w:p w14:paraId="015DA7AA" w14:textId="77777777" w:rsidR="008519FA" w:rsidRDefault="008519FA" w:rsidP="008E7FC7">
      <w:pPr>
        <w:spacing w:after="160" w:line="360" w:lineRule="auto"/>
        <w:rPr>
          <w:rFonts w:ascii="Arial" w:hAnsi="Arial" w:cs="Arial"/>
        </w:rPr>
      </w:pPr>
      <w:r>
        <w:rPr>
          <w:rFonts w:ascii="Arial" w:hAnsi="Arial" w:cs="Arial"/>
        </w:rPr>
        <w:t>PGRs</w:t>
      </w:r>
      <w:r w:rsidRPr="008519FA">
        <w:rPr>
          <w:rFonts w:ascii="Arial" w:hAnsi="Arial" w:cs="Arial"/>
        </w:rPr>
        <w:t xml:space="preserve"> can apply to make an Overseas Institutional Visit (OIV) to an institution that would benefit their PhD</w:t>
      </w:r>
      <w:r>
        <w:rPr>
          <w:rFonts w:ascii="Arial" w:hAnsi="Arial" w:cs="Arial"/>
        </w:rPr>
        <w:t xml:space="preserve"> and </w:t>
      </w:r>
      <w:r w:rsidRPr="008519FA">
        <w:rPr>
          <w:rFonts w:ascii="Arial" w:hAnsi="Arial" w:cs="Arial"/>
        </w:rPr>
        <w:t xml:space="preserve">where </w:t>
      </w:r>
      <w:r>
        <w:rPr>
          <w:rFonts w:ascii="Arial" w:hAnsi="Arial" w:cs="Arial"/>
        </w:rPr>
        <w:t>it</w:t>
      </w:r>
      <w:r w:rsidRPr="008519FA">
        <w:rPr>
          <w:rFonts w:ascii="Arial" w:hAnsi="Arial" w:cs="Arial"/>
        </w:rPr>
        <w:t xml:space="preserve"> </w:t>
      </w:r>
      <w:r>
        <w:rPr>
          <w:rFonts w:ascii="Arial" w:hAnsi="Arial" w:cs="Arial"/>
        </w:rPr>
        <w:t>is</w:t>
      </w:r>
      <w:r w:rsidRPr="008519FA">
        <w:rPr>
          <w:rFonts w:ascii="Arial" w:hAnsi="Arial" w:cs="Arial"/>
        </w:rPr>
        <w:t xml:space="preserve"> necessary for the development of specialist skills </w:t>
      </w:r>
      <w:r>
        <w:rPr>
          <w:rFonts w:ascii="Arial" w:hAnsi="Arial" w:cs="Arial"/>
        </w:rPr>
        <w:t xml:space="preserve">or will add specific academic value to the thesis. </w:t>
      </w:r>
    </w:p>
    <w:p w14:paraId="00F5D564" w14:textId="77777777" w:rsidR="008519FA" w:rsidRPr="009A29FB" w:rsidRDefault="008519FA" w:rsidP="008E7FC7">
      <w:pPr>
        <w:spacing w:after="160" w:line="360" w:lineRule="auto"/>
        <w:rPr>
          <w:rFonts w:ascii="Arial" w:hAnsi="Arial" w:cs="Arial"/>
        </w:rPr>
      </w:pPr>
      <w:r w:rsidRPr="008519FA">
        <w:rPr>
          <w:rFonts w:ascii="Arial" w:hAnsi="Arial" w:cs="Arial"/>
        </w:rPr>
        <w:t xml:space="preserve">Students can apply </w:t>
      </w:r>
      <w:r w:rsidR="008C1D34">
        <w:rPr>
          <w:rFonts w:ascii="Arial" w:hAnsi="Arial" w:cs="Arial"/>
        </w:rPr>
        <w:t xml:space="preserve">for travel and accommodation expenses </w:t>
      </w:r>
      <w:r w:rsidRPr="008519FA">
        <w:rPr>
          <w:rFonts w:ascii="Arial" w:hAnsi="Arial" w:cs="Arial"/>
        </w:rPr>
        <w:t>for these visits and, in some circumstances, may also be awarded a funded extension to their stipend; each application will be considered on a case-by-case basis.</w:t>
      </w:r>
      <w:r w:rsidR="00DA64D9">
        <w:rPr>
          <w:rFonts w:ascii="Arial" w:hAnsi="Arial" w:cs="Arial"/>
        </w:rPr>
        <w:br/>
      </w:r>
    </w:p>
    <w:p w14:paraId="72080C62" w14:textId="77777777" w:rsidR="008E7FC7" w:rsidRPr="008F713E" w:rsidRDefault="008F713E" w:rsidP="009A29FB">
      <w:pPr>
        <w:spacing w:after="160" w:line="360" w:lineRule="auto"/>
        <w:rPr>
          <w:rFonts w:ascii="Arial" w:hAnsi="Arial" w:cs="Arial"/>
          <w:u w:val="single"/>
        </w:rPr>
      </w:pPr>
      <w:r w:rsidRPr="008F713E">
        <w:rPr>
          <w:rFonts w:ascii="Arial" w:hAnsi="Arial" w:cs="Arial"/>
          <w:u w:val="single"/>
        </w:rPr>
        <w:t>Support for knowledge exchange, placements and OIVs</w:t>
      </w:r>
    </w:p>
    <w:p w14:paraId="39CFF3A3" w14:textId="77777777" w:rsidR="008F713E" w:rsidRDefault="009A29FB" w:rsidP="008F713E">
      <w:pPr>
        <w:spacing w:after="160" w:line="360" w:lineRule="auto"/>
        <w:rPr>
          <w:rFonts w:ascii="Arial" w:hAnsi="Arial" w:cs="Arial"/>
        </w:rPr>
      </w:pPr>
      <w:r w:rsidRPr="009A29FB">
        <w:rPr>
          <w:rFonts w:ascii="Arial" w:hAnsi="Arial" w:cs="Arial"/>
        </w:rPr>
        <w:t xml:space="preserve">We offer </w:t>
      </w:r>
      <w:r w:rsidR="008F713E">
        <w:rPr>
          <w:rFonts w:ascii="Arial" w:hAnsi="Arial" w:cs="Arial"/>
        </w:rPr>
        <w:t xml:space="preserve">guidance and </w:t>
      </w:r>
      <w:r w:rsidRPr="009A29FB">
        <w:rPr>
          <w:rFonts w:ascii="Arial" w:hAnsi="Arial" w:cs="Arial"/>
        </w:rPr>
        <w:t xml:space="preserve">support for </w:t>
      </w:r>
      <w:r w:rsidR="008F713E">
        <w:rPr>
          <w:rFonts w:ascii="Arial" w:hAnsi="Arial" w:cs="Arial"/>
        </w:rPr>
        <w:t xml:space="preserve">PGRs interested in applying to undertake </w:t>
      </w:r>
      <w:r w:rsidR="00790049">
        <w:rPr>
          <w:rFonts w:ascii="Arial" w:hAnsi="Arial" w:cs="Arial"/>
        </w:rPr>
        <w:t xml:space="preserve">a </w:t>
      </w:r>
      <w:r w:rsidR="008F713E">
        <w:rPr>
          <w:rFonts w:ascii="Arial" w:hAnsi="Arial" w:cs="Arial"/>
        </w:rPr>
        <w:t xml:space="preserve">knowledge exchange placement or OIV, including: </w:t>
      </w:r>
    </w:p>
    <w:p w14:paraId="79C2923F" w14:textId="77777777" w:rsidR="008F713E" w:rsidRPr="0004270C" w:rsidRDefault="008F713E" w:rsidP="0004270C">
      <w:pPr>
        <w:pStyle w:val="ListParagraph"/>
        <w:numPr>
          <w:ilvl w:val="0"/>
          <w:numId w:val="26"/>
        </w:numPr>
        <w:spacing w:after="160" w:line="360" w:lineRule="auto"/>
        <w:rPr>
          <w:rFonts w:ascii="Arial" w:hAnsi="Arial" w:cs="Arial"/>
        </w:rPr>
      </w:pPr>
      <w:r w:rsidRPr="0004270C">
        <w:rPr>
          <w:rFonts w:ascii="Arial" w:hAnsi="Arial" w:cs="Arial"/>
        </w:rPr>
        <w:t>Group information sessions and workshops</w:t>
      </w:r>
      <w:r w:rsidR="00027C4B" w:rsidRPr="0004270C">
        <w:rPr>
          <w:rFonts w:ascii="Arial" w:hAnsi="Arial" w:cs="Arial"/>
        </w:rPr>
        <w:t xml:space="preserve">. </w:t>
      </w:r>
    </w:p>
    <w:p w14:paraId="38717984" w14:textId="77777777" w:rsidR="008F713E" w:rsidRPr="0004270C" w:rsidRDefault="008F713E" w:rsidP="0004270C">
      <w:pPr>
        <w:pStyle w:val="ListParagraph"/>
        <w:numPr>
          <w:ilvl w:val="0"/>
          <w:numId w:val="26"/>
        </w:numPr>
        <w:spacing w:after="160" w:line="360" w:lineRule="auto"/>
        <w:rPr>
          <w:rFonts w:ascii="Arial" w:hAnsi="Arial" w:cs="Arial"/>
        </w:rPr>
      </w:pPr>
      <w:r w:rsidRPr="0004270C">
        <w:rPr>
          <w:rFonts w:ascii="Arial" w:hAnsi="Arial" w:cs="Arial"/>
        </w:rPr>
        <w:t>Tailored placement discussions to identify an area of interest</w:t>
      </w:r>
      <w:r w:rsidR="00027C4B" w:rsidRPr="0004270C">
        <w:rPr>
          <w:rFonts w:ascii="Arial" w:hAnsi="Arial" w:cs="Arial"/>
        </w:rPr>
        <w:t xml:space="preserve"> or potential. </w:t>
      </w:r>
    </w:p>
    <w:p w14:paraId="744F95E4" w14:textId="77777777" w:rsidR="009A29FB" w:rsidRPr="0004270C" w:rsidRDefault="00027C4B" w:rsidP="0004270C">
      <w:pPr>
        <w:pStyle w:val="ListParagraph"/>
        <w:numPr>
          <w:ilvl w:val="0"/>
          <w:numId w:val="26"/>
        </w:numPr>
        <w:spacing w:after="160" w:line="360" w:lineRule="auto"/>
        <w:rPr>
          <w:rFonts w:ascii="Arial" w:hAnsi="Arial" w:cs="Arial"/>
        </w:rPr>
      </w:pPr>
      <w:r w:rsidRPr="0004270C">
        <w:rPr>
          <w:rFonts w:ascii="Arial" w:hAnsi="Arial" w:cs="Arial"/>
        </w:rPr>
        <w:t xml:space="preserve">Support to develop a viable project with a partner. </w:t>
      </w:r>
      <w:r w:rsidR="008F713E" w:rsidRPr="0004270C">
        <w:rPr>
          <w:rFonts w:ascii="Arial" w:hAnsi="Arial" w:cs="Arial"/>
        </w:rPr>
        <w:t xml:space="preserve"> </w:t>
      </w:r>
    </w:p>
    <w:p w14:paraId="2C363CF9" w14:textId="77777777" w:rsidR="008F713E" w:rsidRPr="0004270C" w:rsidRDefault="008F713E" w:rsidP="0004270C">
      <w:pPr>
        <w:pStyle w:val="ListParagraph"/>
        <w:numPr>
          <w:ilvl w:val="0"/>
          <w:numId w:val="26"/>
        </w:numPr>
        <w:spacing w:after="160" w:line="360" w:lineRule="auto"/>
        <w:rPr>
          <w:rFonts w:ascii="Arial" w:hAnsi="Arial" w:cs="Arial"/>
        </w:rPr>
      </w:pPr>
      <w:r w:rsidRPr="0004270C">
        <w:rPr>
          <w:rFonts w:ascii="Arial" w:hAnsi="Arial" w:cs="Arial"/>
        </w:rPr>
        <w:t xml:space="preserve">1-2-1 conversations on eligibility and practicalities of placements, including support to complete the application and project development forms. </w:t>
      </w:r>
    </w:p>
    <w:p w14:paraId="37CDDAB9" w14:textId="77777777" w:rsidR="00BB647E" w:rsidRPr="0004270C" w:rsidRDefault="008F713E" w:rsidP="0004270C">
      <w:pPr>
        <w:pStyle w:val="ListParagraph"/>
        <w:numPr>
          <w:ilvl w:val="0"/>
          <w:numId w:val="26"/>
        </w:numPr>
        <w:spacing w:after="160" w:line="360" w:lineRule="auto"/>
        <w:rPr>
          <w:rFonts w:ascii="Arial" w:hAnsi="Arial" w:cs="Arial"/>
          <w:b/>
          <w:bCs/>
        </w:rPr>
      </w:pPr>
      <w:r w:rsidRPr="0004270C">
        <w:rPr>
          <w:rFonts w:ascii="Arial" w:hAnsi="Arial" w:cs="Arial"/>
        </w:rPr>
        <w:t>Application review and interview preparation support for PGRs applying to competitive schemes (national/international).</w:t>
      </w:r>
    </w:p>
    <w:p w14:paraId="6F4CC2DF" w14:textId="77777777" w:rsidR="00CF11FA" w:rsidRDefault="00BB647E" w:rsidP="00BB647E">
      <w:pPr>
        <w:spacing w:after="160" w:line="360" w:lineRule="auto"/>
        <w:rPr>
          <w:rFonts w:ascii="Arial" w:hAnsi="Arial" w:cs="Arial"/>
        </w:rPr>
      </w:pPr>
      <w:r>
        <w:br/>
      </w:r>
      <w:r w:rsidR="5A95C74A" w:rsidRPr="4D75CC02">
        <w:rPr>
          <w:rFonts w:ascii="Arial" w:hAnsi="Arial" w:cs="Arial"/>
        </w:rPr>
        <w:t xml:space="preserve">Please contact </w:t>
      </w:r>
      <w:r w:rsidR="026537C2" w:rsidRPr="4D75CC02">
        <w:rPr>
          <w:rFonts w:ascii="Arial" w:hAnsi="Arial" w:cs="Arial"/>
          <w:color w:val="FF0000"/>
        </w:rPr>
        <w:t>Leah Goldie</w:t>
      </w:r>
      <w:r w:rsidR="5A95C74A" w:rsidRPr="4D75CC02">
        <w:rPr>
          <w:rFonts w:ascii="Arial" w:hAnsi="Arial" w:cs="Arial"/>
          <w:color w:val="FF0000"/>
        </w:rPr>
        <w:t>,</w:t>
      </w:r>
      <w:r w:rsidR="095B83BE" w:rsidRPr="4D75CC02">
        <w:rPr>
          <w:rFonts w:ascii="Arial" w:hAnsi="Arial" w:cs="Arial"/>
        </w:rPr>
        <w:t xml:space="preserve"> </w:t>
      </w:r>
      <w:r w:rsidR="5A95C74A" w:rsidRPr="4D75CC02">
        <w:rPr>
          <w:rFonts w:ascii="Arial" w:hAnsi="Arial" w:cs="Arial"/>
        </w:rPr>
        <w:t>Knowledge Exchange Placements and Partnerships Officer</w:t>
      </w:r>
      <w:r w:rsidR="01C44D21" w:rsidRPr="4D75CC02">
        <w:rPr>
          <w:rFonts w:ascii="Arial" w:hAnsi="Arial" w:cs="Arial"/>
        </w:rPr>
        <w:t>,</w:t>
      </w:r>
      <w:r w:rsidR="5A95C74A" w:rsidRPr="4D75CC02">
        <w:rPr>
          <w:rFonts w:ascii="Arial" w:hAnsi="Arial" w:cs="Arial"/>
        </w:rPr>
        <w:t xml:space="preserve"> </w:t>
      </w:r>
      <w:hyperlink r:id="rId67">
        <w:r w:rsidR="5AAD3DCF" w:rsidRPr="4D75CC02">
          <w:rPr>
            <w:rStyle w:val="Hyperlink"/>
            <w:rFonts w:ascii="Arial" w:hAnsi="Arial" w:cs="Arial"/>
          </w:rPr>
          <w:t>leah.goldie@manchester.ac.uk</w:t>
        </w:r>
      </w:hyperlink>
      <w:r w:rsidR="5AAD3DCF" w:rsidRPr="4D75CC02">
        <w:rPr>
          <w:rFonts w:ascii="Arial" w:hAnsi="Arial" w:cs="Arial"/>
        </w:rPr>
        <w:t xml:space="preserve"> </w:t>
      </w:r>
      <w:r w:rsidR="5A95C74A" w:rsidRPr="4D75CC02">
        <w:rPr>
          <w:rFonts w:ascii="Arial" w:hAnsi="Arial" w:cs="Arial"/>
        </w:rPr>
        <w:t xml:space="preserve">with any questions or to </w:t>
      </w:r>
      <w:r w:rsidR="01C44D21" w:rsidRPr="4D75CC02">
        <w:rPr>
          <w:rFonts w:ascii="Arial" w:hAnsi="Arial" w:cs="Arial"/>
        </w:rPr>
        <w:t>chat about your</w:t>
      </w:r>
      <w:r w:rsidR="5A95C74A" w:rsidRPr="4D75CC02">
        <w:rPr>
          <w:rFonts w:ascii="Arial" w:hAnsi="Arial" w:cs="Arial"/>
        </w:rPr>
        <w:t xml:space="preserve"> </w:t>
      </w:r>
      <w:r w:rsidR="0DCA628B" w:rsidRPr="4D75CC02">
        <w:rPr>
          <w:rFonts w:ascii="Arial" w:hAnsi="Arial" w:cs="Arial"/>
        </w:rPr>
        <w:t>ideas</w:t>
      </w:r>
      <w:r w:rsidR="5A95C74A" w:rsidRPr="4D75CC02">
        <w:rPr>
          <w:rFonts w:ascii="Arial" w:hAnsi="Arial" w:cs="Arial"/>
        </w:rPr>
        <w:t xml:space="preserve"> </w:t>
      </w:r>
      <w:r w:rsidR="01C44D21" w:rsidRPr="4D75CC02">
        <w:rPr>
          <w:rFonts w:ascii="Arial" w:hAnsi="Arial" w:cs="Arial"/>
        </w:rPr>
        <w:t>for a</w:t>
      </w:r>
      <w:r w:rsidR="5A95C74A" w:rsidRPr="4D75CC02">
        <w:rPr>
          <w:rFonts w:ascii="Arial" w:hAnsi="Arial" w:cs="Arial"/>
        </w:rPr>
        <w:t xml:space="preserve"> placement or OIV.   </w:t>
      </w:r>
    </w:p>
    <w:p w14:paraId="6EDCD2C7" w14:textId="77777777" w:rsidR="000B6596" w:rsidRPr="006962A8" w:rsidRDefault="000B6596" w:rsidP="006962A8">
      <w:pPr>
        <w:spacing w:after="160" w:line="360" w:lineRule="auto"/>
        <w:jc w:val="center"/>
        <w:rPr>
          <w:rFonts w:ascii="Arial" w:hAnsi="Arial" w:cs="Arial"/>
          <w:b/>
          <w:bCs/>
          <w:sz w:val="32"/>
          <w:szCs w:val="32"/>
        </w:rPr>
      </w:pPr>
      <w:r w:rsidRPr="006962A8">
        <w:rPr>
          <w:rFonts w:ascii="Arial" w:hAnsi="Arial" w:cs="Arial"/>
          <w:b/>
          <w:bCs/>
          <w:sz w:val="32"/>
          <w:szCs w:val="32"/>
        </w:rPr>
        <w:lastRenderedPageBreak/>
        <w:t>Annual Leave, Additional Leave, and Modes of Study</w:t>
      </w:r>
    </w:p>
    <w:p w14:paraId="288F208B" w14:textId="77777777" w:rsidR="000B6596" w:rsidRPr="006962A8" w:rsidRDefault="000B6596" w:rsidP="006962A8">
      <w:pPr>
        <w:spacing w:after="160" w:line="360" w:lineRule="auto"/>
        <w:jc w:val="both"/>
        <w:rPr>
          <w:rFonts w:ascii="Arial" w:hAnsi="Arial" w:cs="Arial"/>
        </w:rPr>
      </w:pPr>
      <w:r w:rsidRPr="006962A8">
        <w:rPr>
          <w:rFonts w:ascii="Arial" w:hAnsi="Arial" w:cs="Arial"/>
        </w:rPr>
        <w:t xml:space="preserve">For information regarding family leave, please consult our ‘Carers and Parents’ </w:t>
      </w:r>
      <w:hyperlink r:id="rId68" w:history="1">
        <w:r w:rsidRPr="006962A8">
          <w:rPr>
            <w:rStyle w:val="Hyperlink"/>
            <w:rFonts w:ascii="Arial" w:hAnsi="Arial" w:cs="Arial"/>
          </w:rPr>
          <w:t>policy</w:t>
        </w:r>
      </w:hyperlink>
      <w:r w:rsidRPr="006962A8">
        <w:rPr>
          <w:rFonts w:ascii="Arial" w:hAnsi="Arial" w:cs="Arial"/>
        </w:rPr>
        <w:t>.</w:t>
      </w:r>
    </w:p>
    <w:p w14:paraId="15E03EE7" w14:textId="77777777" w:rsidR="000B6596" w:rsidRPr="006962A8" w:rsidRDefault="000B6596" w:rsidP="006962A8">
      <w:pPr>
        <w:spacing w:after="160" w:line="360" w:lineRule="auto"/>
        <w:jc w:val="both"/>
        <w:rPr>
          <w:rFonts w:ascii="Arial" w:hAnsi="Arial" w:cs="Arial"/>
        </w:rPr>
      </w:pPr>
      <w:r w:rsidRPr="006962A8">
        <w:rPr>
          <w:rFonts w:ascii="Arial" w:hAnsi="Arial" w:cs="Arial"/>
        </w:rPr>
        <w:t xml:space="preserve">For information regarding medical leave, please consult our ‘Medical Leave and Welfare Support’ </w:t>
      </w:r>
      <w:hyperlink r:id="rId69" w:history="1">
        <w:r w:rsidR="006962A8" w:rsidRPr="006962A8">
          <w:rPr>
            <w:rStyle w:val="Hyperlink"/>
            <w:rFonts w:ascii="Arial" w:hAnsi="Arial" w:cs="Arial"/>
          </w:rPr>
          <w:t>web</w:t>
        </w:r>
        <w:r w:rsidRPr="006962A8">
          <w:rPr>
            <w:rStyle w:val="Hyperlink"/>
            <w:rFonts w:ascii="Arial" w:hAnsi="Arial" w:cs="Arial"/>
          </w:rPr>
          <w:t>page</w:t>
        </w:r>
      </w:hyperlink>
      <w:r w:rsidRPr="006962A8">
        <w:rPr>
          <w:rFonts w:ascii="Arial" w:hAnsi="Arial" w:cs="Arial"/>
        </w:rPr>
        <w:t>.</w:t>
      </w:r>
    </w:p>
    <w:p w14:paraId="56D9E58E" w14:textId="77777777" w:rsidR="003372B7" w:rsidRPr="006962A8" w:rsidRDefault="003372B7" w:rsidP="006962A8">
      <w:pPr>
        <w:spacing w:after="160" w:line="360" w:lineRule="auto"/>
        <w:jc w:val="both"/>
        <w:rPr>
          <w:rFonts w:ascii="Arial" w:hAnsi="Arial" w:cs="Arial"/>
        </w:rPr>
      </w:pPr>
      <w:r w:rsidRPr="006962A8">
        <w:rPr>
          <w:rFonts w:ascii="Arial" w:hAnsi="Arial" w:cs="Arial"/>
        </w:rPr>
        <w:t>The following information is taken from the most recent UKRI Terms and Conditions (2025-2026).</w:t>
      </w:r>
    </w:p>
    <w:p w14:paraId="004856ED" w14:textId="77777777" w:rsidR="000B6596" w:rsidRPr="006962A8" w:rsidRDefault="000B6596" w:rsidP="00BB647E">
      <w:pPr>
        <w:spacing w:after="160" w:line="360" w:lineRule="auto"/>
        <w:rPr>
          <w:rFonts w:ascii="Arial" w:hAnsi="Arial" w:cs="Arial"/>
          <w:b/>
          <w:bCs/>
        </w:rPr>
      </w:pPr>
      <w:r w:rsidRPr="006962A8">
        <w:rPr>
          <w:rFonts w:ascii="Arial" w:hAnsi="Arial" w:cs="Arial"/>
          <w:b/>
          <w:bCs/>
        </w:rPr>
        <w:t>Annual Leave</w:t>
      </w:r>
    </w:p>
    <w:p w14:paraId="723B6982" w14:textId="77777777" w:rsidR="00BB2C01" w:rsidRPr="006962A8" w:rsidRDefault="00BB2C01" w:rsidP="006962A8">
      <w:pPr>
        <w:spacing w:after="160" w:line="360" w:lineRule="auto"/>
        <w:jc w:val="both"/>
        <w:rPr>
          <w:rFonts w:ascii="Arial" w:hAnsi="Arial" w:cs="Arial"/>
        </w:rPr>
      </w:pPr>
      <w:r w:rsidRPr="006962A8">
        <w:rPr>
          <w:rFonts w:ascii="Arial" w:hAnsi="Arial" w:cs="Arial"/>
        </w:rPr>
        <w:t xml:space="preserve">You are very much encouraged to take annual leave to allow respite from your studies. The policy, in line with UKRI guidance, is between 30 and 40 days per year (pro rata), including bank holidays. You should agree your plans for leave with your supervisors </w:t>
      </w:r>
      <w:r w:rsidR="006962A8">
        <w:rPr>
          <w:rFonts w:ascii="Arial" w:hAnsi="Arial" w:cs="Arial"/>
        </w:rPr>
        <w:t xml:space="preserve">in advance </w:t>
      </w:r>
      <w:r w:rsidRPr="006962A8">
        <w:rPr>
          <w:rFonts w:ascii="Arial" w:hAnsi="Arial" w:cs="Arial"/>
        </w:rPr>
        <w:t xml:space="preserve">to ensure </w:t>
      </w:r>
      <w:r w:rsidR="006962A8">
        <w:rPr>
          <w:rFonts w:ascii="Arial" w:hAnsi="Arial" w:cs="Arial"/>
        </w:rPr>
        <w:t xml:space="preserve">that </w:t>
      </w:r>
      <w:r w:rsidRPr="006962A8">
        <w:rPr>
          <w:rFonts w:ascii="Arial" w:hAnsi="Arial" w:cs="Arial"/>
        </w:rPr>
        <w:t xml:space="preserve">your break aligns with your </w:t>
      </w:r>
      <w:r w:rsidR="006962A8">
        <w:rPr>
          <w:rFonts w:ascii="Arial" w:hAnsi="Arial" w:cs="Arial"/>
        </w:rPr>
        <w:t>thesis goals and requirements.</w:t>
      </w:r>
    </w:p>
    <w:p w14:paraId="6C4B8EE5" w14:textId="77777777" w:rsidR="00BB2C01" w:rsidRPr="006962A8" w:rsidRDefault="00BB2C01" w:rsidP="00BB2C01">
      <w:pPr>
        <w:spacing w:after="160" w:line="259" w:lineRule="auto"/>
        <w:jc w:val="both"/>
        <w:rPr>
          <w:rFonts w:ascii="Arial" w:hAnsi="Arial" w:cs="Arial"/>
          <w:b/>
          <w:bCs/>
        </w:rPr>
      </w:pPr>
      <w:r w:rsidRPr="006962A8">
        <w:rPr>
          <w:rFonts w:ascii="Arial" w:hAnsi="Arial" w:cs="Arial"/>
          <w:b/>
          <w:bCs/>
        </w:rPr>
        <w:t>Additional Leave</w:t>
      </w:r>
    </w:p>
    <w:p w14:paraId="29B5DA5C" w14:textId="77777777" w:rsidR="003372B7" w:rsidRPr="006962A8" w:rsidRDefault="003372B7" w:rsidP="006962A8">
      <w:pPr>
        <w:spacing w:after="160" w:line="360" w:lineRule="auto"/>
        <w:jc w:val="both"/>
        <w:rPr>
          <w:rFonts w:ascii="Arial" w:hAnsi="Arial" w:cs="Arial"/>
        </w:rPr>
      </w:pPr>
      <w:r w:rsidRPr="006962A8">
        <w:rPr>
          <w:rFonts w:ascii="Arial" w:hAnsi="Arial" w:cs="Arial"/>
        </w:rPr>
        <w:t xml:space="preserve">We acknowledge that </w:t>
      </w:r>
      <w:r w:rsidR="006962A8">
        <w:rPr>
          <w:rFonts w:ascii="Arial" w:hAnsi="Arial" w:cs="Arial"/>
        </w:rPr>
        <w:t xml:space="preserve">you </w:t>
      </w:r>
      <w:r w:rsidRPr="006962A8">
        <w:rPr>
          <w:rFonts w:ascii="Arial" w:hAnsi="Arial" w:cs="Arial"/>
        </w:rPr>
        <w:t xml:space="preserve">may encounter events or circumstances during </w:t>
      </w:r>
      <w:r w:rsidR="006962A8">
        <w:rPr>
          <w:rFonts w:ascii="Arial" w:hAnsi="Arial" w:cs="Arial"/>
        </w:rPr>
        <w:t>your studies</w:t>
      </w:r>
      <w:r w:rsidRPr="006962A8">
        <w:rPr>
          <w:rFonts w:ascii="Arial" w:hAnsi="Arial" w:cs="Arial"/>
        </w:rPr>
        <w:t xml:space="preserve"> that could require </w:t>
      </w:r>
      <w:r w:rsidR="006962A8">
        <w:rPr>
          <w:rFonts w:ascii="Arial" w:hAnsi="Arial" w:cs="Arial"/>
        </w:rPr>
        <w:t>you</w:t>
      </w:r>
      <w:r w:rsidRPr="006962A8">
        <w:rPr>
          <w:rFonts w:ascii="Arial" w:hAnsi="Arial" w:cs="Arial"/>
        </w:rPr>
        <w:t xml:space="preserve"> to take leave </w:t>
      </w:r>
      <w:r w:rsidR="006962A8">
        <w:rPr>
          <w:rFonts w:ascii="Arial" w:hAnsi="Arial" w:cs="Arial"/>
        </w:rPr>
        <w:t>without compromising your ability to</w:t>
      </w:r>
      <w:r w:rsidRPr="006962A8">
        <w:rPr>
          <w:rFonts w:ascii="Arial" w:hAnsi="Arial" w:cs="Arial"/>
        </w:rPr>
        <w:t xml:space="preserve"> complete </w:t>
      </w:r>
      <w:r w:rsidR="00B72B6F">
        <w:rPr>
          <w:rFonts w:ascii="Arial" w:hAnsi="Arial" w:cs="Arial"/>
        </w:rPr>
        <w:t>your</w:t>
      </w:r>
      <w:r w:rsidRPr="006962A8">
        <w:rPr>
          <w:rFonts w:ascii="Arial" w:hAnsi="Arial" w:cs="Arial"/>
        </w:rPr>
        <w:t xml:space="preserve"> studies. Flexible study practices may offer a solution, but if </w:t>
      </w:r>
      <w:proofErr w:type="gramStart"/>
      <w:r w:rsidRPr="006962A8">
        <w:rPr>
          <w:rFonts w:ascii="Arial" w:hAnsi="Arial" w:cs="Arial"/>
        </w:rPr>
        <w:t>not</w:t>
      </w:r>
      <w:proofErr w:type="gramEnd"/>
      <w:r w:rsidRPr="006962A8">
        <w:rPr>
          <w:rFonts w:ascii="Arial" w:hAnsi="Arial" w:cs="Arial"/>
        </w:rPr>
        <w:t xml:space="preserve"> the following additional support can be offered:</w:t>
      </w:r>
    </w:p>
    <w:p w14:paraId="4086B5F1" w14:textId="77777777" w:rsidR="003B0663" w:rsidRDefault="003372B7" w:rsidP="003B0663">
      <w:pPr>
        <w:pStyle w:val="ListParagraph"/>
        <w:numPr>
          <w:ilvl w:val="0"/>
          <w:numId w:val="32"/>
        </w:numPr>
        <w:spacing w:after="160" w:line="360" w:lineRule="auto"/>
        <w:jc w:val="both"/>
        <w:rPr>
          <w:rFonts w:ascii="Arial" w:hAnsi="Arial" w:cs="Arial"/>
        </w:rPr>
      </w:pPr>
      <w:r w:rsidRPr="003B0663">
        <w:rPr>
          <w:rFonts w:ascii="Arial" w:hAnsi="Arial" w:cs="Arial"/>
        </w:rPr>
        <w:t>Special leave (</w:t>
      </w:r>
      <w:r w:rsidR="006962A8" w:rsidRPr="003B0663">
        <w:rPr>
          <w:rFonts w:ascii="Arial" w:hAnsi="Arial" w:cs="Arial"/>
        </w:rPr>
        <w:t xml:space="preserve">e.g. </w:t>
      </w:r>
      <w:r w:rsidRPr="003B0663">
        <w:rPr>
          <w:rFonts w:ascii="Arial" w:hAnsi="Arial" w:cs="Arial"/>
        </w:rPr>
        <w:t>bereavement and pregnancy loss), emergency situations (</w:t>
      </w:r>
      <w:r w:rsidR="006962A8" w:rsidRPr="003B0663">
        <w:rPr>
          <w:rFonts w:ascii="Arial" w:hAnsi="Arial" w:cs="Arial"/>
        </w:rPr>
        <w:t>e.g.</w:t>
      </w:r>
      <w:r w:rsidRPr="003B0663">
        <w:rPr>
          <w:rFonts w:ascii="Arial" w:hAnsi="Arial" w:cs="Arial"/>
        </w:rPr>
        <w:t xml:space="preserve"> serious illness or injury of </w:t>
      </w:r>
      <w:r w:rsidR="006962A8" w:rsidRPr="003B0663">
        <w:rPr>
          <w:rFonts w:ascii="Arial" w:hAnsi="Arial" w:cs="Arial"/>
        </w:rPr>
        <w:t>your dependant or family member</w:t>
      </w:r>
      <w:r w:rsidRPr="003B0663">
        <w:rPr>
          <w:rFonts w:ascii="Arial" w:hAnsi="Arial" w:cs="Arial"/>
        </w:rPr>
        <w:t>), or situations at home (</w:t>
      </w:r>
      <w:r w:rsidR="006962A8" w:rsidRPr="003B0663">
        <w:rPr>
          <w:rFonts w:ascii="Arial" w:hAnsi="Arial" w:cs="Arial"/>
        </w:rPr>
        <w:t>e.g.</w:t>
      </w:r>
      <w:r w:rsidRPr="003B0663">
        <w:rPr>
          <w:rFonts w:ascii="Arial" w:hAnsi="Arial" w:cs="Arial"/>
        </w:rPr>
        <w:t xml:space="preserve"> flooding). Typically, up to 5 days leave pro rata is permitted.</w:t>
      </w:r>
    </w:p>
    <w:p w14:paraId="0AFEB313" w14:textId="77777777" w:rsidR="003B0663" w:rsidRDefault="003372B7" w:rsidP="003B0663">
      <w:pPr>
        <w:pStyle w:val="ListParagraph"/>
        <w:numPr>
          <w:ilvl w:val="0"/>
          <w:numId w:val="32"/>
        </w:numPr>
        <w:spacing w:after="160" w:line="360" w:lineRule="auto"/>
        <w:jc w:val="both"/>
        <w:rPr>
          <w:rFonts w:ascii="Arial" w:hAnsi="Arial" w:cs="Arial"/>
        </w:rPr>
      </w:pPr>
      <w:r w:rsidRPr="003B0663">
        <w:rPr>
          <w:rFonts w:ascii="Arial" w:hAnsi="Arial" w:cs="Arial"/>
        </w:rPr>
        <w:t xml:space="preserve">Baby loss. If a child is stillborn or born at any stage of pregnancy in or beyond week 24 of the pregnancy but dies within the first 52 weeks of being born, </w:t>
      </w:r>
      <w:r w:rsidR="006962A8" w:rsidRPr="003B0663">
        <w:rPr>
          <w:rFonts w:ascii="Arial" w:hAnsi="Arial" w:cs="Arial"/>
        </w:rPr>
        <w:t>you</w:t>
      </w:r>
      <w:r w:rsidRPr="003B0663">
        <w:rPr>
          <w:rFonts w:ascii="Arial" w:hAnsi="Arial" w:cs="Arial"/>
        </w:rPr>
        <w:t xml:space="preserve"> will be provided with the same amount of family leave as </w:t>
      </w:r>
      <w:r w:rsidR="006962A8" w:rsidRPr="003B0663">
        <w:rPr>
          <w:rFonts w:ascii="Arial" w:hAnsi="Arial" w:cs="Arial"/>
        </w:rPr>
        <w:t>you</w:t>
      </w:r>
      <w:r w:rsidRPr="003B0663">
        <w:rPr>
          <w:rFonts w:ascii="Arial" w:hAnsi="Arial" w:cs="Arial"/>
        </w:rPr>
        <w:t xml:space="preserve"> would have been provided if the child survived. </w:t>
      </w:r>
    </w:p>
    <w:p w14:paraId="68288F2E" w14:textId="77777777" w:rsidR="003B0663" w:rsidRDefault="003372B7" w:rsidP="003B0663">
      <w:pPr>
        <w:pStyle w:val="ListParagraph"/>
        <w:numPr>
          <w:ilvl w:val="0"/>
          <w:numId w:val="32"/>
        </w:numPr>
        <w:spacing w:after="160" w:line="360" w:lineRule="auto"/>
        <w:jc w:val="both"/>
        <w:rPr>
          <w:rFonts w:ascii="Arial" w:hAnsi="Arial" w:cs="Arial"/>
        </w:rPr>
      </w:pPr>
      <w:r w:rsidRPr="003B0663">
        <w:rPr>
          <w:rFonts w:ascii="Arial" w:hAnsi="Arial" w:cs="Arial"/>
        </w:rPr>
        <w:t xml:space="preserve">Carers leave. A stipend of up to 5 days per year pro rata may be drawn </w:t>
      </w:r>
      <w:r w:rsidR="006962A8" w:rsidRPr="003B0663">
        <w:rPr>
          <w:rFonts w:ascii="Arial" w:hAnsi="Arial" w:cs="Arial"/>
        </w:rPr>
        <w:t>if you are a</w:t>
      </w:r>
      <w:r w:rsidRPr="003B0663">
        <w:rPr>
          <w:rFonts w:ascii="Arial" w:hAnsi="Arial" w:cs="Arial"/>
        </w:rPr>
        <w:t xml:space="preserve"> student with adult caring responsibilities.</w:t>
      </w:r>
    </w:p>
    <w:p w14:paraId="7709C926" w14:textId="77777777" w:rsidR="003B0663" w:rsidRDefault="003372B7" w:rsidP="003B0663">
      <w:pPr>
        <w:pStyle w:val="ListParagraph"/>
        <w:numPr>
          <w:ilvl w:val="0"/>
          <w:numId w:val="32"/>
        </w:numPr>
        <w:spacing w:after="160" w:line="360" w:lineRule="auto"/>
        <w:jc w:val="both"/>
        <w:rPr>
          <w:rFonts w:ascii="Arial" w:hAnsi="Arial" w:cs="Arial"/>
        </w:rPr>
      </w:pPr>
      <w:r w:rsidRPr="003B0663">
        <w:rPr>
          <w:rFonts w:ascii="Arial" w:hAnsi="Arial" w:cs="Arial"/>
        </w:rPr>
        <w:t xml:space="preserve">Additional disability </w:t>
      </w:r>
      <w:proofErr w:type="gramStart"/>
      <w:r w:rsidRPr="003B0663">
        <w:rPr>
          <w:rFonts w:ascii="Arial" w:hAnsi="Arial" w:cs="Arial"/>
        </w:rPr>
        <w:t>leave</w:t>
      </w:r>
      <w:proofErr w:type="gramEnd"/>
      <w:r w:rsidRPr="003B0663">
        <w:rPr>
          <w:rFonts w:ascii="Arial" w:hAnsi="Arial" w:cs="Arial"/>
        </w:rPr>
        <w:t xml:space="preserve"> </w:t>
      </w:r>
      <w:proofErr w:type="gramStart"/>
      <w:r w:rsidR="006962A8" w:rsidRPr="003B0663">
        <w:rPr>
          <w:rFonts w:ascii="Arial" w:hAnsi="Arial" w:cs="Arial"/>
        </w:rPr>
        <w:t>as a result of</w:t>
      </w:r>
      <w:proofErr w:type="gramEnd"/>
      <w:r w:rsidRPr="003B0663">
        <w:rPr>
          <w:rFonts w:ascii="Arial" w:hAnsi="Arial" w:cs="Arial"/>
        </w:rPr>
        <w:t xml:space="preserve"> delayed adjustments. It is acknowledged that in some cases, where adjustments are not put in place swiftly and </w:t>
      </w:r>
      <w:r w:rsidR="006962A8" w:rsidRPr="003B0663">
        <w:rPr>
          <w:rFonts w:ascii="Arial" w:hAnsi="Arial" w:cs="Arial"/>
        </w:rPr>
        <w:t>you</w:t>
      </w:r>
      <w:r w:rsidRPr="003B0663">
        <w:rPr>
          <w:rFonts w:ascii="Arial" w:hAnsi="Arial" w:cs="Arial"/>
        </w:rPr>
        <w:t xml:space="preserve"> cannot continue with any study, </w:t>
      </w:r>
      <w:r w:rsidR="006962A8" w:rsidRPr="003B0663">
        <w:rPr>
          <w:rFonts w:ascii="Arial" w:hAnsi="Arial" w:cs="Arial"/>
        </w:rPr>
        <w:t>it may be appropriate to award an</w:t>
      </w:r>
      <w:r w:rsidRPr="003B0663">
        <w:rPr>
          <w:rFonts w:ascii="Arial" w:hAnsi="Arial" w:cs="Arial"/>
        </w:rPr>
        <w:t xml:space="preserve"> extension of up to 4 weeks</w:t>
      </w:r>
      <w:r w:rsidR="006962A8" w:rsidRPr="003B0663">
        <w:rPr>
          <w:rFonts w:ascii="Arial" w:hAnsi="Arial" w:cs="Arial"/>
        </w:rPr>
        <w:t>.</w:t>
      </w:r>
    </w:p>
    <w:p w14:paraId="4D76B728" w14:textId="77777777" w:rsidR="003B0663" w:rsidRDefault="003372B7" w:rsidP="003B0663">
      <w:pPr>
        <w:pStyle w:val="ListParagraph"/>
        <w:numPr>
          <w:ilvl w:val="0"/>
          <w:numId w:val="32"/>
        </w:numPr>
        <w:spacing w:after="160" w:line="360" w:lineRule="auto"/>
        <w:jc w:val="both"/>
        <w:rPr>
          <w:rFonts w:ascii="Arial" w:hAnsi="Arial" w:cs="Arial"/>
        </w:rPr>
      </w:pPr>
      <w:r w:rsidRPr="003B0663">
        <w:rPr>
          <w:rFonts w:ascii="Arial" w:hAnsi="Arial" w:cs="Arial"/>
        </w:rPr>
        <w:t xml:space="preserve">Health and safety leave. Your </w:t>
      </w:r>
      <w:r w:rsidR="006962A8" w:rsidRPr="003B0663">
        <w:rPr>
          <w:rFonts w:ascii="Arial" w:hAnsi="Arial" w:cs="Arial"/>
        </w:rPr>
        <w:t xml:space="preserve">institution </w:t>
      </w:r>
      <w:r w:rsidRPr="003B0663">
        <w:rPr>
          <w:rFonts w:ascii="Arial" w:hAnsi="Arial" w:cs="Arial"/>
        </w:rPr>
        <w:t>is obliged to provide a safe environment to study</w:t>
      </w:r>
      <w:r w:rsidR="006962A8" w:rsidRPr="003B0663">
        <w:rPr>
          <w:rFonts w:ascii="Arial" w:hAnsi="Arial" w:cs="Arial"/>
        </w:rPr>
        <w:t>, such as a library or PGR space. However,</w:t>
      </w:r>
      <w:r w:rsidRPr="003B0663">
        <w:rPr>
          <w:rFonts w:ascii="Arial" w:hAnsi="Arial" w:cs="Arial"/>
        </w:rPr>
        <w:t xml:space="preserve"> where </w:t>
      </w:r>
      <w:r w:rsidRPr="003B0663">
        <w:rPr>
          <w:rFonts w:ascii="Arial" w:hAnsi="Arial" w:cs="Arial"/>
        </w:rPr>
        <w:lastRenderedPageBreak/>
        <w:t xml:space="preserve">unavoidable temporary disruptions occur, </w:t>
      </w:r>
      <w:r w:rsidR="006962A8" w:rsidRPr="003B0663">
        <w:rPr>
          <w:rFonts w:ascii="Arial" w:hAnsi="Arial" w:cs="Arial"/>
        </w:rPr>
        <w:t>you</w:t>
      </w:r>
      <w:r w:rsidRPr="003B0663">
        <w:rPr>
          <w:rFonts w:ascii="Arial" w:hAnsi="Arial" w:cs="Arial"/>
        </w:rPr>
        <w:t xml:space="preserve"> can utilise health and safety leave. An extension of up to 4 weeks can be agreed.</w:t>
      </w:r>
    </w:p>
    <w:p w14:paraId="5E5D5937" w14:textId="77777777" w:rsidR="00BB2C01" w:rsidRDefault="003372B7" w:rsidP="003B0663">
      <w:pPr>
        <w:pStyle w:val="ListParagraph"/>
        <w:numPr>
          <w:ilvl w:val="0"/>
          <w:numId w:val="32"/>
        </w:numPr>
        <w:jc w:val="both"/>
        <w:rPr>
          <w:rFonts w:ascii="Arial" w:hAnsi="Arial" w:cs="Arial"/>
        </w:rPr>
      </w:pPr>
      <w:r w:rsidRPr="003B0663">
        <w:rPr>
          <w:rFonts w:ascii="Arial" w:hAnsi="Arial" w:cs="Arial"/>
        </w:rPr>
        <w:t>Public duties, such as Jury Service.</w:t>
      </w:r>
    </w:p>
    <w:p w14:paraId="3E346B19" w14:textId="77777777" w:rsidR="003B0663" w:rsidRPr="003B0663" w:rsidRDefault="003B0663" w:rsidP="003B0663">
      <w:pPr>
        <w:pStyle w:val="ListParagraph"/>
        <w:jc w:val="both"/>
        <w:rPr>
          <w:rFonts w:ascii="Arial" w:hAnsi="Arial" w:cs="Arial"/>
        </w:rPr>
      </w:pPr>
    </w:p>
    <w:p w14:paraId="7BFD68EF" w14:textId="77777777" w:rsidR="00D5442A" w:rsidRDefault="00D5442A" w:rsidP="003B0663">
      <w:pPr>
        <w:jc w:val="both"/>
        <w:rPr>
          <w:rFonts w:ascii="Arial" w:hAnsi="Arial" w:cs="Arial"/>
          <w:b/>
          <w:bCs/>
        </w:rPr>
      </w:pPr>
      <w:r w:rsidRPr="006962A8">
        <w:rPr>
          <w:rFonts w:ascii="Arial" w:hAnsi="Arial" w:cs="Arial"/>
          <w:b/>
          <w:bCs/>
        </w:rPr>
        <w:t>Modes of Study</w:t>
      </w:r>
    </w:p>
    <w:p w14:paraId="43AF8446" w14:textId="77777777" w:rsidR="0016463E" w:rsidRPr="006962A8" w:rsidRDefault="0016463E" w:rsidP="003B0663">
      <w:pPr>
        <w:jc w:val="both"/>
        <w:rPr>
          <w:rFonts w:ascii="Arial" w:hAnsi="Arial" w:cs="Arial"/>
          <w:b/>
          <w:bCs/>
        </w:rPr>
      </w:pPr>
    </w:p>
    <w:p w14:paraId="3F723730" w14:textId="77777777" w:rsidR="0007750B" w:rsidRDefault="00D5442A" w:rsidP="006962A8">
      <w:pPr>
        <w:spacing w:after="160" w:line="360" w:lineRule="auto"/>
        <w:jc w:val="both"/>
        <w:rPr>
          <w:rFonts w:ascii="Arial" w:hAnsi="Arial" w:cs="Arial"/>
        </w:rPr>
      </w:pPr>
      <w:r w:rsidRPr="006962A8">
        <w:rPr>
          <w:rFonts w:ascii="Arial" w:hAnsi="Arial" w:cs="Arial"/>
        </w:rPr>
        <w:t xml:space="preserve">There is no limit on the number of changes of modes of study </w:t>
      </w:r>
      <w:r w:rsidR="006962A8">
        <w:rPr>
          <w:rFonts w:ascii="Arial" w:hAnsi="Arial" w:cs="Arial"/>
        </w:rPr>
        <w:t>you</w:t>
      </w:r>
      <w:r w:rsidRPr="006962A8">
        <w:rPr>
          <w:rFonts w:ascii="Arial" w:hAnsi="Arial" w:cs="Arial"/>
        </w:rPr>
        <w:t xml:space="preserve"> can undertake (including in the final six months of the studentship), although the request to change mode of study is subject to your institution’s regulations around maximum periods of registration. </w:t>
      </w:r>
    </w:p>
    <w:p w14:paraId="1BBC0A66" w14:textId="77777777" w:rsidR="00B53929" w:rsidRPr="00B53929" w:rsidRDefault="00B53929" w:rsidP="00B53929">
      <w:pPr>
        <w:spacing w:after="160" w:line="278" w:lineRule="auto"/>
        <w:rPr>
          <w:rFonts w:ascii="Arial" w:hAnsi="Arial" w:cs="Arial"/>
        </w:rPr>
      </w:pPr>
    </w:p>
    <w:p w14:paraId="17E7BC5B" w14:textId="77777777" w:rsidR="003414FB" w:rsidRPr="003C43F8" w:rsidRDefault="002C7540" w:rsidP="00496486">
      <w:pPr>
        <w:spacing w:after="160" w:line="360" w:lineRule="auto"/>
        <w:jc w:val="center"/>
        <w:rPr>
          <w:rFonts w:ascii="Arial" w:hAnsi="Arial" w:cs="Arial"/>
          <w:color w:val="000000" w:themeColor="text1"/>
        </w:rPr>
      </w:pPr>
      <w:r>
        <w:rPr>
          <w:rFonts w:ascii="Arial" w:hAnsi="Arial" w:cs="Arial"/>
          <w:color w:val="000000" w:themeColor="text1"/>
        </w:rPr>
        <w:br w:type="page"/>
      </w:r>
      <w:r w:rsidR="003414FB">
        <w:rPr>
          <w:rFonts w:ascii="Arial" w:hAnsi="Arial" w:cs="Arial"/>
          <w:b/>
          <w:bCs/>
          <w:sz w:val="32"/>
          <w:szCs w:val="32"/>
        </w:rPr>
        <w:lastRenderedPageBreak/>
        <w:t>PhD Student Networks</w:t>
      </w:r>
    </w:p>
    <w:p w14:paraId="3031A59C" w14:textId="77777777" w:rsidR="003414FB" w:rsidRDefault="003414FB" w:rsidP="00496486">
      <w:pPr>
        <w:tabs>
          <w:tab w:val="left" w:pos="2595"/>
        </w:tabs>
        <w:spacing w:line="360" w:lineRule="auto"/>
        <w:rPr>
          <w:rFonts w:ascii="Arial" w:hAnsi="Arial" w:cs="Arial"/>
          <w:b/>
          <w:bCs/>
          <w:sz w:val="32"/>
          <w:szCs w:val="32"/>
        </w:rPr>
      </w:pPr>
    </w:p>
    <w:p w14:paraId="7BAB0E23" w14:textId="77777777" w:rsidR="003C43F8" w:rsidRDefault="003414FB" w:rsidP="00496486">
      <w:pPr>
        <w:spacing w:line="360" w:lineRule="auto"/>
        <w:jc w:val="both"/>
        <w:rPr>
          <w:rFonts w:ascii="Arial" w:hAnsi="Arial" w:cs="Arial"/>
          <w:color w:val="000000"/>
          <w:shd w:val="clear" w:color="auto" w:fill="FFFFFF"/>
        </w:rPr>
      </w:pPr>
      <w:r w:rsidRPr="000C7E32">
        <w:rPr>
          <w:rFonts w:ascii="Arial" w:hAnsi="Arial" w:cs="Arial"/>
        </w:rPr>
        <w:t xml:space="preserve">As a NWCDTP-funded PhD student, </w:t>
      </w:r>
      <w:r w:rsidRPr="000C7E32">
        <w:rPr>
          <w:rFonts w:ascii="Arial" w:hAnsi="Arial" w:cs="Arial"/>
          <w:color w:val="000000"/>
          <w:shd w:val="clear" w:color="auto" w:fill="FFFFFF"/>
        </w:rPr>
        <w:t>you can get involved with one of our PGR-led student support networks. Further details about each network can be found below</w:t>
      </w:r>
      <w:r w:rsidR="00E71EEE">
        <w:rPr>
          <w:rFonts w:ascii="Arial" w:hAnsi="Arial" w:cs="Arial"/>
          <w:color w:val="000000"/>
          <w:shd w:val="clear" w:color="auto" w:fill="FFFFFF"/>
        </w:rPr>
        <w:t>, and key dates and meeting details for the 2025-2026 academic year will be communicated to you via email.</w:t>
      </w:r>
    </w:p>
    <w:p w14:paraId="6C4A44F4" w14:textId="77777777" w:rsidR="003C43F8" w:rsidRDefault="003C43F8" w:rsidP="00496486">
      <w:pPr>
        <w:spacing w:line="360" w:lineRule="auto"/>
        <w:jc w:val="both"/>
        <w:rPr>
          <w:rFonts w:ascii="Arial" w:hAnsi="Arial" w:cs="Arial"/>
          <w:color w:val="000000"/>
          <w:shd w:val="clear" w:color="auto" w:fill="FFFFFF"/>
        </w:rPr>
      </w:pPr>
    </w:p>
    <w:p w14:paraId="784448BC" w14:textId="77777777" w:rsidR="003414FB" w:rsidRPr="000C7E32" w:rsidRDefault="003414FB" w:rsidP="00496486">
      <w:pPr>
        <w:spacing w:line="360" w:lineRule="auto"/>
        <w:jc w:val="both"/>
        <w:rPr>
          <w:rFonts w:ascii="Arial" w:hAnsi="Arial" w:cs="Arial"/>
        </w:rPr>
      </w:pPr>
      <w:r w:rsidRPr="000C7E32">
        <w:rPr>
          <w:rFonts w:ascii="Arial" w:hAnsi="Arial" w:cs="Arial"/>
          <w:color w:val="000000"/>
          <w:shd w:val="clear" w:color="auto" w:fill="FFFFFF"/>
        </w:rPr>
        <w:t xml:space="preserve">If you would like to </w:t>
      </w:r>
      <w:r w:rsidRPr="000C7E32">
        <w:rPr>
          <w:rFonts w:ascii="Arial" w:hAnsi="Arial" w:cs="Arial"/>
        </w:rPr>
        <w:t>make suggestions about the future operation of these networks, or have ideas about</w:t>
      </w:r>
      <w:r w:rsidR="003C43F8">
        <w:rPr>
          <w:rFonts w:ascii="Arial" w:hAnsi="Arial" w:cs="Arial"/>
        </w:rPr>
        <w:t xml:space="preserve"> </w:t>
      </w:r>
      <w:r w:rsidRPr="000C7E32">
        <w:rPr>
          <w:rFonts w:ascii="Arial" w:hAnsi="Arial" w:cs="Arial"/>
        </w:rPr>
        <w:t xml:space="preserve">additional networks, </w:t>
      </w:r>
      <w:hyperlink r:id="rId70" w:history="1">
        <w:r w:rsidRPr="001A5DAC">
          <w:rPr>
            <w:rStyle w:val="Hyperlink"/>
            <w:rFonts w:ascii="Arial" w:hAnsi="Arial" w:cs="Arial"/>
            <w:b/>
            <w:bCs/>
          </w:rPr>
          <w:t>please fill out this form</w:t>
        </w:r>
      </w:hyperlink>
      <w:r w:rsidRPr="001A5DAC">
        <w:rPr>
          <w:rFonts w:ascii="Arial" w:hAnsi="Arial" w:cs="Arial"/>
        </w:rPr>
        <w:t>.</w:t>
      </w:r>
    </w:p>
    <w:p w14:paraId="6EA75D7D" w14:textId="77777777" w:rsidR="003414FB" w:rsidRDefault="003414FB" w:rsidP="00496486">
      <w:pPr>
        <w:shd w:val="clear" w:color="auto" w:fill="FFFFFF"/>
        <w:spacing w:line="360" w:lineRule="auto"/>
        <w:textAlignment w:val="baseline"/>
        <w:rPr>
          <w:rFonts w:ascii="Arial" w:hAnsi="Arial" w:cs="Arial"/>
          <w:color w:val="000000" w:themeColor="text1"/>
        </w:rPr>
      </w:pPr>
    </w:p>
    <w:p w14:paraId="25BA74BB" w14:textId="77777777" w:rsidR="003414FB" w:rsidRPr="000C7E32" w:rsidRDefault="003414FB" w:rsidP="00496486">
      <w:pPr>
        <w:spacing w:line="360" w:lineRule="auto"/>
        <w:rPr>
          <w:rFonts w:ascii="Arial" w:hAnsi="Arial" w:cs="Arial"/>
          <w:color w:val="000000" w:themeColor="text1"/>
        </w:rPr>
      </w:pPr>
      <w:r w:rsidRPr="00BE633A">
        <w:rPr>
          <w:rFonts w:ascii="Arial" w:hAnsi="Arial" w:cs="Arial"/>
          <w:b/>
          <w:bCs/>
          <w:color w:val="000000" w:themeColor="text1"/>
        </w:rPr>
        <w:t>1. PhD Support Forum</w:t>
      </w:r>
      <w:r w:rsidRPr="000C7E32">
        <w:rPr>
          <w:rFonts w:ascii="Arial" w:hAnsi="Arial" w:cs="Arial"/>
          <w:color w:val="000000" w:themeColor="text1"/>
        </w:rPr>
        <w:br/>
      </w:r>
      <w:r w:rsidRPr="000C7E32">
        <w:rPr>
          <w:rFonts w:ascii="Arial" w:hAnsi="Arial" w:cs="Arial"/>
          <w:color w:val="000000" w:themeColor="text1"/>
        </w:rPr>
        <w:br/>
        <w:t>The PhD Support Forum is here to raise any issues you have that the NWCDTP may be able to help you with. This could include things like:</w:t>
      </w:r>
      <w:r w:rsidRPr="000C7E32">
        <w:rPr>
          <w:rFonts w:ascii="Arial" w:hAnsi="Arial" w:cs="Arial"/>
          <w:color w:val="000000" w:themeColor="text1"/>
        </w:rPr>
        <w:br/>
      </w:r>
      <w:r w:rsidRPr="000C7E32">
        <w:rPr>
          <w:rFonts w:ascii="Arial" w:hAnsi="Arial" w:cs="Arial"/>
          <w:color w:val="000000" w:themeColor="text1"/>
        </w:rPr>
        <w:br/>
      </w:r>
      <w:r w:rsidR="00531CE9">
        <w:rPr>
          <w:rFonts w:ascii="Arial" w:hAnsi="Arial" w:cs="Arial"/>
          <w:color w:val="000000" w:themeColor="text1"/>
        </w:rPr>
        <w:t xml:space="preserve">- </w:t>
      </w:r>
      <w:r w:rsidRPr="000C7E32">
        <w:rPr>
          <w:rFonts w:ascii="Arial" w:hAnsi="Arial" w:cs="Arial"/>
          <w:color w:val="000000" w:themeColor="text1"/>
        </w:rPr>
        <w:t>Negotiating for more notice of NWCDTP events so you can plan your time accordingly (especially for mandatory events)</w:t>
      </w:r>
      <w:r w:rsidR="00F20A8F">
        <w:rPr>
          <w:rFonts w:ascii="Arial" w:hAnsi="Arial" w:cs="Arial"/>
          <w:color w:val="000000" w:themeColor="text1"/>
        </w:rPr>
        <w:t>.</w:t>
      </w:r>
      <w:r w:rsidRPr="000C7E32">
        <w:rPr>
          <w:rFonts w:ascii="Arial" w:hAnsi="Arial" w:cs="Arial"/>
          <w:color w:val="000000" w:themeColor="text1"/>
        </w:rPr>
        <w:br/>
        <w:t>- Requesting that there is a choice of dates for NWCDTP events since not everyone will be able to make the same day</w:t>
      </w:r>
      <w:r w:rsidR="00F20A8F">
        <w:rPr>
          <w:rFonts w:ascii="Arial" w:hAnsi="Arial" w:cs="Arial"/>
          <w:color w:val="000000" w:themeColor="text1"/>
        </w:rPr>
        <w:t>.</w:t>
      </w:r>
      <w:r w:rsidRPr="000C7E32">
        <w:rPr>
          <w:rFonts w:ascii="Arial" w:hAnsi="Arial" w:cs="Arial"/>
          <w:color w:val="000000" w:themeColor="text1"/>
        </w:rPr>
        <w:br/>
        <w:t>- Highlighting the need for alternative delivery of NWCDTP events/information (such as live online streams, recordings, different formats for documents)</w:t>
      </w:r>
      <w:r w:rsidR="00F20A8F">
        <w:rPr>
          <w:rFonts w:ascii="Arial" w:hAnsi="Arial" w:cs="Arial"/>
          <w:color w:val="000000" w:themeColor="text1"/>
        </w:rPr>
        <w:t>.</w:t>
      </w:r>
      <w:r w:rsidRPr="000C7E32">
        <w:rPr>
          <w:rFonts w:ascii="Arial" w:hAnsi="Arial" w:cs="Arial"/>
          <w:color w:val="000000" w:themeColor="text1"/>
        </w:rPr>
        <w:br/>
        <w:t>- Any ideas for events/support that you may have! All ideas are welcome.</w:t>
      </w:r>
      <w:r w:rsidRPr="000C7E32">
        <w:rPr>
          <w:rFonts w:ascii="Arial" w:hAnsi="Arial" w:cs="Arial"/>
          <w:color w:val="000000" w:themeColor="text1"/>
        </w:rPr>
        <w:br/>
      </w:r>
      <w:r w:rsidRPr="000C7E32">
        <w:rPr>
          <w:rFonts w:ascii="Arial" w:hAnsi="Arial" w:cs="Arial"/>
          <w:color w:val="000000" w:themeColor="text1"/>
        </w:rPr>
        <w:br/>
      </w:r>
      <w:r w:rsidRPr="00BE633A">
        <w:rPr>
          <w:rFonts w:ascii="Arial" w:hAnsi="Arial" w:cs="Arial"/>
          <w:b/>
          <w:bCs/>
          <w:color w:val="000000" w:themeColor="text1"/>
        </w:rPr>
        <w:t>2. Neurodiversity Forum</w:t>
      </w:r>
      <w:r w:rsidRPr="000C7E32">
        <w:rPr>
          <w:rFonts w:ascii="Arial" w:hAnsi="Arial" w:cs="Arial"/>
          <w:color w:val="000000" w:themeColor="text1"/>
        </w:rPr>
        <w:br/>
      </w:r>
      <w:r w:rsidRPr="000C7E32">
        <w:rPr>
          <w:rFonts w:ascii="Arial" w:hAnsi="Arial" w:cs="Arial"/>
          <w:color w:val="000000" w:themeColor="text1"/>
        </w:rPr>
        <w:br/>
        <w:t>This forum is a supportive community space for PGR</w:t>
      </w:r>
      <w:r w:rsidR="00F20A8F">
        <w:rPr>
          <w:rFonts w:ascii="Arial" w:hAnsi="Arial" w:cs="Arial"/>
          <w:color w:val="000000" w:themeColor="text1"/>
        </w:rPr>
        <w:t>s</w:t>
      </w:r>
      <w:r w:rsidR="008708B7">
        <w:rPr>
          <w:rFonts w:ascii="Arial" w:hAnsi="Arial" w:cs="Arial"/>
          <w:color w:val="000000" w:themeColor="text1"/>
        </w:rPr>
        <w:t xml:space="preserve"> </w:t>
      </w:r>
      <w:r w:rsidRPr="000C7E32">
        <w:rPr>
          <w:rFonts w:ascii="Arial" w:hAnsi="Arial" w:cs="Arial"/>
          <w:color w:val="000000" w:themeColor="text1"/>
        </w:rPr>
        <w:t>to meet, connect, and network with fellow </w:t>
      </w:r>
      <w:r w:rsidR="000A0820">
        <w:rPr>
          <w:rFonts w:ascii="Arial" w:hAnsi="Arial" w:cs="Arial"/>
          <w:color w:val="000000" w:themeColor="text1"/>
        </w:rPr>
        <w:t>neurodivergent</w:t>
      </w:r>
      <w:r w:rsidRPr="000C7E32">
        <w:rPr>
          <w:rFonts w:ascii="Arial" w:hAnsi="Arial" w:cs="Arial"/>
          <w:color w:val="000000" w:themeColor="text1"/>
        </w:rPr>
        <w:t> students who have an understanding and lived experience of navigating academia. This forum allows you to support and seek help, guidance, and strategies from fellow community members and raise questions. It is also a place to recognise, empower, and celebrate members’ achievements</w:t>
      </w:r>
      <w:r w:rsidR="000A0820">
        <w:rPr>
          <w:rFonts w:ascii="Arial" w:hAnsi="Arial" w:cs="Arial"/>
          <w:color w:val="000000" w:themeColor="text1"/>
        </w:rPr>
        <w:t>:</w:t>
      </w:r>
      <w:r w:rsidRPr="000C7E32">
        <w:rPr>
          <w:rFonts w:ascii="Arial" w:hAnsi="Arial" w:cs="Arial"/>
          <w:color w:val="000000" w:themeColor="text1"/>
        </w:rPr>
        <w:t xml:space="preserve"> including your own. This forum will also celebrate everything neurodivergent, including the joys and successes that it creates.  </w:t>
      </w:r>
      <w:r w:rsidRPr="000C7E32">
        <w:rPr>
          <w:rFonts w:ascii="Arial" w:hAnsi="Arial" w:cs="Arial"/>
          <w:color w:val="000000" w:themeColor="text1"/>
        </w:rPr>
        <w:br/>
      </w:r>
      <w:r w:rsidRPr="000C7E32">
        <w:rPr>
          <w:rFonts w:ascii="Arial" w:hAnsi="Arial" w:cs="Arial"/>
          <w:color w:val="000000" w:themeColor="text1"/>
        </w:rPr>
        <w:br/>
      </w:r>
      <w:r w:rsidRPr="00BE633A">
        <w:rPr>
          <w:rFonts w:ascii="Arial" w:hAnsi="Arial" w:cs="Arial"/>
          <w:b/>
          <w:bCs/>
          <w:color w:val="000000" w:themeColor="text1"/>
        </w:rPr>
        <w:t>3. First-Generation PGR Network</w:t>
      </w:r>
      <w:r w:rsidRPr="000C7E32">
        <w:rPr>
          <w:rFonts w:ascii="Arial" w:hAnsi="Arial" w:cs="Arial"/>
          <w:color w:val="000000" w:themeColor="text1"/>
        </w:rPr>
        <w:br/>
      </w:r>
      <w:r w:rsidRPr="000C7E32">
        <w:rPr>
          <w:rFonts w:ascii="Arial" w:hAnsi="Arial" w:cs="Arial"/>
          <w:color w:val="000000" w:themeColor="text1"/>
        </w:rPr>
        <w:lastRenderedPageBreak/>
        <w:br/>
        <w:t>The First-Generation PGR Network is a new group for PGR</w:t>
      </w:r>
      <w:r w:rsidR="00F20A8F">
        <w:rPr>
          <w:rFonts w:ascii="Arial" w:hAnsi="Arial" w:cs="Arial"/>
          <w:color w:val="000000" w:themeColor="text1"/>
        </w:rPr>
        <w:t>s</w:t>
      </w:r>
      <w:r w:rsidRPr="000C7E32">
        <w:rPr>
          <w:rFonts w:ascii="Arial" w:hAnsi="Arial" w:cs="Arial"/>
          <w:color w:val="000000" w:themeColor="text1"/>
        </w:rPr>
        <w:t xml:space="preserve"> that are the first in their family to go to university. This experience can be daunting and isolating, and often intersects with other characteristics such as gender, migrancy</w:t>
      </w:r>
      <w:r w:rsidR="000A0820">
        <w:rPr>
          <w:rFonts w:ascii="Arial" w:hAnsi="Arial" w:cs="Arial"/>
          <w:color w:val="000000" w:themeColor="text1"/>
        </w:rPr>
        <w:t>,</w:t>
      </w:r>
      <w:r w:rsidRPr="000C7E32">
        <w:rPr>
          <w:rFonts w:ascii="Arial" w:hAnsi="Arial" w:cs="Arial"/>
          <w:color w:val="000000" w:themeColor="text1"/>
        </w:rPr>
        <w:t xml:space="preserve"> and/or class. This group has been set up by a PGR from a working-class background who is the first in her family to attend university. The aim of the network is firstly, to socialise and provide solidarity with other First-Generation PGR</w:t>
      </w:r>
      <w:r w:rsidR="00F20A8F">
        <w:rPr>
          <w:rFonts w:ascii="Arial" w:hAnsi="Arial" w:cs="Arial"/>
          <w:color w:val="000000" w:themeColor="text1"/>
        </w:rPr>
        <w:t>s</w:t>
      </w:r>
      <w:r w:rsidRPr="000C7E32">
        <w:rPr>
          <w:rFonts w:ascii="Arial" w:hAnsi="Arial" w:cs="Arial"/>
          <w:color w:val="000000" w:themeColor="text1"/>
        </w:rPr>
        <w:t xml:space="preserve">, </w:t>
      </w:r>
      <w:r w:rsidR="007D2119">
        <w:rPr>
          <w:rFonts w:ascii="Arial" w:hAnsi="Arial" w:cs="Arial"/>
          <w:color w:val="000000" w:themeColor="text1"/>
        </w:rPr>
        <w:t>and</w:t>
      </w:r>
      <w:r w:rsidR="007D2119" w:rsidRPr="000C7E32">
        <w:rPr>
          <w:rFonts w:ascii="Arial" w:hAnsi="Arial" w:cs="Arial"/>
          <w:color w:val="000000" w:themeColor="text1"/>
        </w:rPr>
        <w:t xml:space="preserve"> </w:t>
      </w:r>
      <w:r w:rsidRPr="000C7E32">
        <w:rPr>
          <w:rFonts w:ascii="Arial" w:hAnsi="Arial" w:cs="Arial"/>
          <w:color w:val="000000" w:themeColor="text1"/>
        </w:rPr>
        <w:t>the facilitator is also keen for a tangible outcome of the skills, experience</w:t>
      </w:r>
      <w:r w:rsidR="000A0820">
        <w:rPr>
          <w:rFonts w:ascii="Arial" w:hAnsi="Arial" w:cs="Arial"/>
          <w:color w:val="000000" w:themeColor="text1"/>
        </w:rPr>
        <w:t>,</w:t>
      </w:r>
      <w:r w:rsidRPr="000C7E32">
        <w:rPr>
          <w:rFonts w:ascii="Arial" w:hAnsi="Arial" w:cs="Arial"/>
          <w:color w:val="000000" w:themeColor="text1"/>
        </w:rPr>
        <w:t xml:space="preserve"> and knowledge within the group.</w:t>
      </w:r>
    </w:p>
    <w:p w14:paraId="7D1CE832" w14:textId="77777777" w:rsidR="00EE4F73" w:rsidRDefault="00EE4F73" w:rsidP="00496486">
      <w:pPr>
        <w:spacing w:line="360" w:lineRule="auto"/>
        <w:rPr>
          <w:rFonts w:ascii="Segoe UI" w:hAnsi="Segoe UI" w:cs="Segoe UI"/>
          <w:color w:val="000000"/>
          <w:sz w:val="21"/>
          <w:szCs w:val="21"/>
        </w:rPr>
      </w:pPr>
    </w:p>
    <w:p w14:paraId="5904C431" w14:textId="77777777" w:rsidR="003414FB" w:rsidRPr="00A70D98" w:rsidRDefault="003414FB" w:rsidP="00496486">
      <w:pPr>
        <w:spacing w:line="360" w:lineRule="auto"/>
        <w:rPr>
          <w:rFonts w:ascii="Arial" w:hAnsi="Arial" w:cs="Arial"/>
          <w:color w:val="000000"/>
          <w:u w:val="single"/>
        </w:rPr>
      </w:pPr>
      <w:r w:rsidRPr="00A70D98">
        <w:rPr>
          <w:rFonts w:ascii="Arial" w:hAnsi="Arial" w:cs="Arial"/>
          <w:color w:val="000000"/>
          <w:u w:val="single"/>
        </w:rPr>
        <w:t>Networks and Support Beyond the NWCDTP</w:t>
      </w:r>
    </w:p>
    <w:p w14:paraId="26E779B9" w14:textId="77777777" w:rsidR="000C7E32" w:rsidRDefault="000C7E32" w:rsidP="00496486">
      <w:pPr>
        <w:spacing w:line="360" w:lineRule="auto"/>
        <w:rPr>
          <w:rFonts w:ascii="Segoe UI" w:hAnsi="Segoe UI" w:cs="Segoe UI"/>
          <w:color w:val="000000"/>
          <w:sz w:val="21"/>
          <w:szCs w:val="21"/>
          <w:u w:val="single"/>
        </w:rPr>
      </w:pPr>
    </w:p>
    <w:p w14:paraId="19357398" w14:textId="77777777" w:rsidR="000C7E32" w:rsidRPr="00A70D98" w:rsidRDefault="000C7E32" w:rsidP="00496486">
      <w:pPr>
        <w:spacing w:line="360" w:lineRule="auto"/>
        <w:rPr>
          <w:rFonts w:ascii="Arial" w:hAnsi="Arial" w:cs="Arial"/>
        </w:rPr>
      </w:pPr>
      <w:r w:rsidRPr="00A70D98">
        <w:rPr>
          <w:rFonts w:ascii="Arial" w:hAnsi="Arial" w:cs="Arial"/>
          <w:color w:val="000000"/>
        </w:rPr>
        <w:t xml:space="preserve">The NWCDTP also collaborates with external institutions and other </w:t>
      </w:r>
      <w:r w:rsidR="008D7AC0">
        <w:rPr>
          <w:rFonts w:ascii="Arial" w:hAnsi="Arial" w:cs="Arial"/>
          <w:color w:val="000000"/>
        </w:rPr>
        <w:t xml:space="preserve">DTPs </w:t>
      </w:r>
      <w:r w:rsidRPr="00A70D98">
        <w:rPr>
          <w:rFonts w:ascii="Arial" w:hAnsi="Arial" w:cs="Arial"/>
          <w:color w:val="000000"/>
        </w:rPr>
        <w:t>to provide additional opportunities:</w:t>
      </w:r>
    </w:p>
    <w:p w14:paraId="32A04957" w14:textId="77777777" w:rsidR="002C7540" w:rsidRPr="00A70D98" w:rsidRDefault="002C7540" w:rsidP="00496486">
      <w:pPr>
        <w:pStyle w:val="NormalWeb"/>
        <w:shd w:val="clear" w:color="auto" w:fill="FFFFFF"/>
        <w:spacing w:before="0" w:beforeAutospacing="0" w:after="0" w:afterAutospacing="0" w:line="360" w:lineRule="auto"/>
        <w:textAlignment w:val="baseline"/>
        <w:rPr>
          <w:rFonts w:ascii="Arial" w:hAnsi="Arial" w:cs="Arial"/>
          <w:color w:val="242424"/>
          <w:bdr w:val="none" w:sz="0" w:space="0" w:color="auto" w:frame="1"/>
        </w:rPr>
      </w:pPr>
    </w:p>
    <w:p w14:paraId="4A2A4E25" w14:textId="77777777" w:rsidR="002C7540" w:rsidRPr="00BE633A" w:rsidRDefault="002C7540" w:rsidP="00496486">
      <w:pPr>
        <w:pStyle w:val="NormalWeb"/>
        <w:shd w:val="clear" w:color="auto" w:fill="FFFFFF"/>
        <w:spacing w:before="0" w:beforeAutospacing="0" w:after="0" w:afterAutospacing="0" w:line="360" w:lineRule="auto"/>
        <w:textAlignment w:val="baseline"/>
        <w:rPr>
          <w:rFonts w:ascii="Arial" w:hAnsi="Arial" w:cs="Arial"/>
          <w:b/>
          <w:bCs/>
          <w:color w:val="242424"/>
          <w:bdr w:val="none" w:sz="0" w:space="0" w:color="auto" w:frame="1"/>
        </w:rPr>
      </w:pPr>
      <w:r w:rsidRPr="00BE633A">
        <w:rPr>
          <w:rFonts w:ascii="Arial" w:hAnsi="Arial" w:cs="Arial"/>
          <w:b/>
          <w:bCs/>
          <w:color w:val="242424"/>
          <w:bdr w:val="none" w:sz="0" w:space="0" w:color="auto" w:frame="1"/>
        </w:rPr>
        <w:t>Parent</w:t>
      </w:r>
      <w:r w:rsidR="00E0385E" w:rsidRPr="00BE633A">
        <w:rPr>
          <w:rFonts w:ascii="Arial" w:hAnsi="Arial" w:cs="Arial"/>
          <w:b/>
          <w:bCs/>
          <w:color w:val="242424"/>
          <w:bdr w:val="none" w:sz="0" w:space="0" w:color="auto" w:frame="1"/>
        </w:rPr>
        <w:t>s</w:t>
      </w:r>
      <w:r w:rsidRPr="00BE633A">
        <w:rPr>
          <w:rFonts w:ascii="Arial" w:hAnsi="Arial" w:cs="Arial"/>
          <w:b/>
          <w:bCs/>
          <w:color w:val="242424"/>
          <w:bdr w:val="none" w:sz="0" w:space="0" w:color="auto" w:frame="1"/>
        </w:rPr>
        <w:t xml:space="preserve">, </w:t>
      </w:r>
      <w:r w:rsidR="00E0385E" w:rsidRPr="00BE633A">
        <w:rPr>
          <w:rFonts w:ascii="Arial" w:hAnsi="Arial" w:cs="Arial"/>
          <w:b/>
          <w:bCs/>
          <w:color w:val="242424"/>
          <w:bdr w:val="none" w:sz="0" w:space="0" w:color="auto" w:frame="1"/>
        </w:rPr>
        <w:t>Carers</w:t>
      </w:r>
      <w:r w:rsidRPr="00BE633A">
        <w:rPr>
          <w:rFonts w:ascii="Arial" w:hAnsi="Arial" w:cs="Arial"/>
          <w:b/>
          <w:bCs/>
          <w:color w:val="242424"/>
          <w:bdr w:val="none" w:sz="0" w:space="0" w:color="auto" w:frame="1"/>
        </w:rPr>
        <w:t>, and Guardian</w:t>
      </w:r>
      <w:r w:rsidR="00E0385E" w:rsidRPr="00BE633A">
        <w:rPr>
          <w:rFonts w:ascii="Arial" w:hAnsi="Arial" w:cs="Arial"/>
          <w:b/>
          <w:bCs/>
          <w:color w:val="242424"/>
          <w:bdr w:val="none" w:sz="0" w:space="0" w:color="auto" w:frame="1"/>
        </w:rPr>
        <w:t>s</w:t>
      </w:r>
      <w:r w:rsidRPr="00BE633A">
        <w:rPr>
          <w:rFonts w:ascii="Arial" w:hAnsi="Arial" w:cs="Arial"/>
          <w:b/>
          <w:bCs/>
          <w:color w:val="242424"/>
          <w:bdr w:val="none" w:sz="0" w:space="0" w:color="auto" w:frame="1"/>
        </w:rPr>
        <w:t xml:space="preserve"> Network</w:t>
      </w:r>
    </w:p>
    <w:p w14:paraId="5404BC7A" w14:textId="77777777" w:rsidR="00A70D98" w:rsidRDefault="00A70D98" w:rsidP="00496486">
      <w:pPr>
        <w:pStyle w:val="NormalWeb"/>
        <w:shd w:val="clear" w:color="auto" w:fill="FFFFFF"/>
        <w:spacing w:before="0" w:beforeAutospacing="0" w:after="0" w:afterAutospacing="0" w:line="360" w:lineRule="auto"/>
        <w:textAlignment w:val="baseline"/>
        <w:rPr>
          <w:rFonts w:ascii="Arial" w:hAnsi="Arial" w:cs="Arial"/>
          <w:color w:val="242424"/>
          <w:bdr w:val="none" w:sz="0" w:space="0" w:color="auto" w:frame="1"/>
        </w:rPr>
      </w:pPr>
    </w:p>
    <w:p w14:paraId="54BF88C2" w14:textId="77777777" w:rsidR="00E0385E" w:rsidRDefault="00A70D98" w:rsidP="00496486">
      <w:pPr>
        <w:shd w:val="clear" w:color="auto" w:fill="FFFFFF"/>
        <w:spacing w:line="360" w:lineRule="auto"/>
        <w:textAlignment w:val="baseline"/>
        <w:rPr>
          <w:rFonts w:ascii="Arial" w:hAnsi="Arial" w:cs="Arial"/>
          <w:color w:val="000000"/>
        </w:rPr>
      </w:pPr>
      <w:r>
        <w:rPr>
          <w:rFonts w:ascii="Arial" w:hAnsi="Arial" w:cs="Arial"/>
          <w:color w:val="242424"/>
          <w:bdr w:val="none" w:sz="0" w:space="0" w:color="auto" w:frame="1"/>
        </w:rPr>
        <w:t xml:space="preserve">Dr Perpetual Idehen </w:t>
      </w:r>
      <w:r>
        <w:rPr>
          <w:rFonts w:ascii="Arial" w:hAnsi="Arial" w:cs="Arial"/>
          <w:color w:val="000000"/>
        </w:rPr>
        <w:t xml:space="preserve">is founder of the Parents, Carers, and Guardians Network. The network is primarily based at </w:t>
      </w:r>
      <w:r w:rsidR="007D2119">
        <w:rPr>
          <w:rFonts w:ascii="Arial" w:hAnsi="Arial" w:cs="Arial"/>
          <w:color w:val="000000"/>
        </w:rPr>
        <w:t>T</w:t>
      </w:r>
      <w:r>
        <w:rPr>
          <w:rFonts w:ascii="Arial" w:hAnsi="Arial" w:cs="Arial"/>
          <w:color w:val="000000"/>
        </w:rPr>
        <w:t xml:space="preserve">he University of Manchester, but all NWCDTP researchers are welcome. </w:t>
      </w:r>
      <w:r>
        <w:rPr>
          <w:rStyle w:val="markb26ijq2sx"/>
          <w:rFonts w:ascii="Arial" w:eastAsiaTheme="majorEastAsia" w:hAnsi="Arial" w:cs="Arial"/>
          <w:color w:val="000000"/>
          <w:bdr w:val="none" w:sz="0" w:space="0" w:color="auto" w:frame="1"/>
        </w:rPr>
        <w:t>Perpetual</w:t>
      </w:r>
      <w:r>
        <w:rPr>
          <w:rFonts w:ascii="Arial" w:hAnsi="Arial" w:cs="Arial"/>
          <w:color w:val="000000"/>
        </w:rPr>
        <w:t xml:space="preserve"> runs a network of support and activities for those juggling academia and parenting and/or caregiving responsibilities. </w:t>
      </w:r>
    </w:p>
    <w:p w14:paraId="52EE5EA8" w14:textId="77777777" w:rsidR="00E0385E" w:rsidRDefault="00E0385E" w:rsidP="00496486">
      <w:pPr>
        <w:shd w:val="clear" w:color="auto" w:fill="FFFFFF"/>
        <w:spacing w:line="360" w:lineRule="auto"/>
        <w:textAlignment w:val="baseline"/>
        <w:rPr>
          <w:rFonts w:ascii="Arial" w:hAnsi="Arial" w:cs="Arial"/>
          <w:color w:val="000000"/>
        </w:rPr>
      </w:pPr>
    </w:p>
    <w:p w14:paraId="1DB22741" w14:textId="77777777" w:rsidR="00A70D98" w:rsidRDefault="00A70D98" w:rsidP="00496486">
      <w:pPr>
        <w:shd w:val="clear" w:color="auto" w:fill="FFFFFF"/>
        <w:spacing w:line="360" w:lineRule="auto"/>
        <w:textAlignment w:val="baseline"/>
        <w:rPr>
          <w:rFonts w:ascii="Arial" w:hAnsi="Arial" w:cs="Arial"/>
          <w:color w:val="000000"/>
        </w:rPr>
      </w:pPr>
      <w:r>
        <w:rPr>
          <w:rFonts w:ascii="Arial" w:hAnsi="Arial" w:cs="Arial"/>
          <w:color w:val="000000"/>
        </w:rPr>
        <w:t>If you would like to get involved and learn more, please email </w:t>
      </w:r>
      <w:r>
        <w:rPr>
          <w:rStyle w:val="markb26ijq2sx"/>
          <w:rFonts w:ascii="Arial" w:eastAsiaTheme="majorEastAsia" w:hAnsi="Arial" w:cs="Arial"/>
          <w:color w:val="000000"/>
          <w:bdr w:val="none" w:sz="0" w:space="0" w:color="auto" w:frame="1"/>
        </w:rPr>
        <w:t>Perpetual</w:t>
      </w:r>
      <w:r>
        <w:rPr>
          <w:rFonts w:ascii="Arial" w:hAnsi="Arial" w:cs="Arial"/>
          <w:color w:val="000000"/>
        </w:rPr>
        <w:t> (</w:t>
      </w:r>
      <w:r>
        <w:rPr>
          <w:rStyle w:val="markb26ijq2sx"/>
          <w:rFonts w:ascii="Arial" w:eastAsiaTheme="majorEastAsia" w:hAnsi="Arial" w:cs="Arial"/>
          <w:color w:val="000000"/>
          <w:bdr w:val="none" w:sz="0" w:space="0" w:color="auto" w:frame="1"/>
        </w:rPr>
        <w:t>perpetual</w:t>
      </w:r>
      <w:r>
        <w:rPr>
          <w:rFonts w:ascii="Arial" w:hAnsi="Arial" w:cs="Arial"/>
          <w:color w:val="000000"/>
        </w:rPr>
        <w:t xml:space="preserve">.idehen@manchester.ac.uk), who can connect you with other researchers and tell you more about the community activities that are </w:t>
      </w:r>
      <w:r w:rsidR="00E71EEE">
        <w:rPr>
          <w:rFonts w:ascii="Arial" w:hAnsi="Arial" w:cs="Arial"/>
          <w:color w:val="000000"/>
        </w:rPr>
        <w:t>happening.</w:t>
      </w:r>
      <w:r>
        <w:rPr>
          <w:rFonts w:ascii="Arial" w:hAnsi="Arial" w:cs="Arial"/>
          <w:color w:val="000000"/>
        </w:rPr>
        <w:t xml:space="preserve"> </w:t>
      </w:r>
    </w:p>
    <w:p w14:paraId="5698A262" w14:textId="77777777" w:rsidR="000E05BA" w:rsidRDefault="000E05BA" w:rsidP="00496486">
      <w:pPr>
        <w:shd w:val="clear" w:color="auto" w:fill="FFFFFF"/>
        <w:spacing w:line="360" w:lineRule="auto"/>
        <w:textAlignment w:val="baseline"/>
        <w:rPr>
          <w:rFonts w:ascii="Arial" w:hAnsi="Arial" w:cs="Arial"/>
          <w:b/>
          <w:bCs/>
          <w:color w:val="000000" w:themeColor="text1"/>
        </w:rPr>
      </w:pPr>
    </w:p>
    <w:p w14:paraId="389A652A" w14:textId="77777777" w:rsidR="000E05BA" w:rsidRPr="00BE633A" w:rsidRDefault="00A70D98" w:rsidP="00496486">
      <w:pPr>
        <w:shd w:val="clear" w:color="auto" w:fill="FFFFFF"/>
        <w:spacing w:line="360" w:lineRule="auto"/>
        <w:textAlignment w:val="baseline"/>
        <w:rPr>
          <w:rFonts w:ascii="Arial" w:hAnsi="Arial" w:cs="Arial"/>
          <w:b/>
          <w:bCs/>
          <w:color w:val="000000" w:themeColor="text1"/>
        </w:rPr>
      </w:pPr>
      <w:r w:rsidRPr="00BE633A">
        <w:rPr>
          <w:rFonts w:ascii="Arial" w:hAnsi="Arial" w:cs="Arial"/>
          <w:b/>
          <w:bCs/>
          <w:color w:val="000000" w:themeColor="text1"/>
        </w:rPr>
        <w:t>BBSRC DTP LGBTQIA+ Network</w:t>
      </w:r>
    </w:p>
    <w:p w14:paraId="1627D4C0" w14:textId="77777777" w:rsidR="002C7540" w:rsidRPr="00E0385E" w:rsidRDefault="002C7540" w:rsidP="00496486">
      <w:pPr>
        <w:shd w:val="clear" w:color="auto" w:fill="FFFFFF"/>
        <w:spacing w:line="360" w:lineRule="auto"/>
        <w:textAlignment w:val="baseline"/>
        <w:rPr>
          <w:rFonts w:ascii="Arial" w:hAnsi="Arial" w:cs="Arial"/>
          <w:color w:val="000000" w:themeColor="text1"/>
        </w:rPr>
      </w:pPr>
    </w:p>
    <w:p w14:paraId="11199116" w14:textId="77777777" w:rsidR="00E0385E" w:rsidRDefault="00582510" w:rsidP="00496486">
      <w:pPr>
        <w:spacing w:line="360" w:lineRule="auto"/>
        <w:rPr>
          <w:rFonts w:ascii="Arial" w:hAnsi="Arial" w:cs="Arial"/>
          <w:color w:val="000000" w:themeColor="text1"/>
          <w:shd w:val="clear" w:color="auto" w:fill="FFFFFF"/>
        </w:rPr>
      </w:pPr>
      <w:r w:rsidRPr="00E0385E">
        <w:rPr>
          <w:rFonts w:ascii="Arial" w:hAnsi="Arial" w:cs="Arial"/>
          <w:color w:val="000000" w:themeColor="text1"/>
          <w:bdr w:val="none" w:sz="0" w:space="0" w:color="auto" w:frame="1"/>
        </w:rPr>
        <w:t>The</w:t>
      </w:r>
      <w:r w:rsidR="00A70D98" w:rsidRPr="00A70D98">
        <w:rPr>
          <w:rFonts w:ascii="Arial" w:hAnsi="Arial" w:cs="Arial"/>
          <w:color w:val="000000" w:themeColor="text1"/>
          <w:bdr w:val="none" w:sz="0" w:space="0" w:color="auto" w:frame="1"/>
        </w:rPr>
        <w:t xml:space="preserve"> BBSRC DTP LGBTQIA+ Network</w:t>
      </w:r>
      <w:r w:rsidRPr="00E0385E">
        <w:rPr>
          <w:rFonts w:ascii="Arial" w:hAnsi="Arial" w:cs="Arial"/>
          <w:color w:val="000000" w:themeColor="text1"/>
          <w:bdr w:val="none" w:sz="0" w:space="0" w:color="auto" w:frame="1"/>
        </w:rPr>
        <w:t xml:space="preserve"> is a </w:t>
      </w:r>
      <w:r w:rsidRPr="00A70D98">
        <w:rPr>
          <w:rFonts w:ascii="Arial" w:hAnsi="Arial" w:cs="Arial"/>
          <w:color w:val="000000" w:themeColor="text1"/>
          <w:bdr w:val="none" w:sz="0" w:space="0" w:color="auto" w:frame="1"/>
        </w:rPr>
        <w:t>friendly, fun</w:t>
      </w:r>
      <w:r w:rsidRPr="00E0385E">
        <w:rPr>
          <w:rFonts w:ascii="Arial" w:hAnsi="Arial" w:cs="Arial"/>
          <w:color w:val="000000" w:themeColor="text1"/>
          <w:bdr w:val="none" w:sz="0" w:space="0" w:color="auto" w:frame="1"/>
        </w:rPr>
        <w:t>, and</w:t>
      </w:r>
      <w:r w:rsidRPr="00A70D98">
        <w:rPr>
          <w:rFonts w:ascii="Arial" w:hAnsi="Arial" w:cs="Arial"/>
          <w:color w:val="000000" w:themeColor="text1"/>
          <w:bdr w:val="none" w:sz="0" w:space="0" w:color="auto" w:frame="1"/>
        </w:rPr>
        <w:t xml:space="preserve"> informative network </w:t>
      </w:r>
      <w:r w:rsidRPr="00E0385E">
        <w:rPr>
          <w:rFonts w:ascii="Arial" w:hAnsi="Arial" w:cs="Arial"/>
          <w:color w:val="000000" w:themeColor="text1"/>
          <w:bdr w:val="none" w:sz="0" w:space="0" w:color="auto" w:frame="1"/>
        </w:rPr>
        <w:t xml:space="preserve">that is </w:t>
      </w:r>
      <w:r w:rsidRPr="00A70D98">
        <w:rPr>
          <w:rFonts w:ascii="Arial" w:hAnsi="Arial" w:cs="Arial"/>
          <w:color w:val="000000" w:themeColor="text1"/>
          <w:bdr w:val="none" w:sz="0" w:space="0" w:color="auto" w:frame="1"/>
        </w:rPr>
        <w:t xml:space="preserve">designed to support and connect LGBTQIA+ people and their allies across the </w:t>
      </w:r>
      <w:r w:rsidRPr="00E0385E">
        <w:rPr>
          <w:rFonts w:ascii="Arial" w:hAnsi="Arial" w:cs="Arial"/>
          <w:color w:val="000000" w:themeColor="text1"/>
          <w:bdr w:val="none" w:sz="0" w:space="0" w:color="auto" w:frame="1"/>
        </w:rPr>
        <w:t>UK. The BBSRC</w:t>
      </w:r>
      <w:r w:rsidR="00DF3084">
        <w:rPr>
          <w:rFonts w:ascii="Arial" w:hAnsi="Arial" w:cs="Arial"/>
          <w:color w:val="000000" w:themeColor="text1"/>
          <w:bdr w:val="none" w:sz="0" w:space="0" w:color="auto" w:frame="1"/>
        </w:rPr>
        <w:t xml:space="preserve"> DTP</w:t>
      </w:r>
      <w:r w:rsidRPr="00E0385E">
        <w:rPr>
          <w:rFonts w:ascii="Arial" w:hAnsi="Arial" w:cs="Arial"/>
          <w:color w:val="000000" w:themeColor="text1"/>
          <w:bdr w:val="none" w:sz="0" w:space="0" w:color="auto" w:frame="1"/>
        </w:rPr>
        <w:t xml:space="preserve"> </w:t>
      </w:r>
      <w:r w:rsidR="00DF3084">
        <w:rPr>
          <w:rFonts w:ascii="Arial" w:hAnsi="Arial" w:cs="Arial"/>
          <w:color w:val="000000" w:themeColor="text1"/>
          <w:bdr w:val="none" w:sz="0" w:space="0" w:color="auto" w:frame="1"/>
        </w:rPr>
        <w:t xml:space="preserve">(Biotechnology and Biological Sciences Research Council Doctoral Training Partnership) </w:t>
      </w:r>
      <w:r w:rsidRPr="00E0385E">
        <w:rPr>
          <w:rFonts w:ascii="Arial" w:hAnsi="Arial" w:cs="Arial"/>
          <w:color w:val="000000" w:themeColor="text1"/>
          <w:bdr w:val="none" w:sz="0" w:space="0" w:color="auto" w:frame="1"/>
        </w:rPr>
        <w:t xml:space="preserve">has very kindly </w:t>
      </w:r>
      <w:proofErr w:type="gramStart"/>
      <w:r w:rsidRPr="00E0385E">
        <w:rPr>
          <w:rFonts w:ascii="Arial" w:hAnsi="Arial" w:cs="Arial"/>
          <w:color w:val="000000" w:themeColor="text1"/>
          <w:bdr w:val="none" w:sz="0" w:space="0" w:color="auto" w:frame="1"/>
        </w:rPr>
        <w:t>opened up</w:t>
      </w:r>
      <w:proofErr w:type="gramEnd"/>
      <w:r w:rsidRPr="00E0385E">
        <w:rPr>
          <w:rFonts w:ascii="Arial" w:hAnsi="Arial" w:cs="Arial"/>
          <w:color w:val="000000" w:themeColor="text1"/>
          <w:bdr w:val="none" w:sz="0" w:space="0" w:color="auto" w:frame="1"/>
        </w:rPr>
        <w:t xml:space="preserve"> their events to NWCDTP researchers; events in 2024</w:t>
      </w:r>
      <w:r w:rsidR="00E71EEE">
        <w:rPr>
          <w:rFonts w:ascii="Arial" w:hAnsi="Arial" w:cs="Arial"/>
          <w:color w:val="000000" w:themeColor="text1"/>
          <w:bdr w:val="none" w:sz="0" w:space="0" w:color="auto" w:frame="1"/>
        </w:rPr>
        <w:t>-2025</w:t>
      </w:r>
      <w:r w:rsidRPr="00E0385E">
        <w:rPr>
          <w:rFonts w:ascii="Arial" w:hAnsi="Arial" w:cs="Arial"/>
          <w:color w:val="000000" w:themeColor="text1"/>
          <w:bdr w:val="none" w:sz="0" w:space="0" w:color="auto" w:frame="1"/>
        </w:rPr>
        <w:t xml:space="preserve"> included virtual sessions in support of the </w:t>
      </w:r>
      <w:r w:rsidRPr="00E0385E">
        <w:rPr>
          <w:rFonts w:ascii="Arial" w:hAnsi="Arial" w:cs="Arial"/>
          <w:color w:val="000000" w:themeColor="text1"/>
          <w:shd w:val="clear" w:color="auto" w:fill="FFFFFF"/>
        </w:rPr>
        <w:t>International Day Against Homophobia, Biphobia, and Transphobia</w:t>
      </w:r>
      <w:r w:rsidR="00037FF6">
        <w:rPr>
          <w:rFonts w:ascii="Arial" w:hAnsi="Arial" w:cs="Arial"/>
          <w:color w:val="000000" w:themeColor="text1"/>
          <w:shd w:val="clear" w:color="auto" w:fill="FFFFFF"/>
        </w:rPr>
        <w:t>, as well as</w:t>
      </w:r>
      <w:r w:rsidRPr="00E0385E">
        <w:rPr>
          <w:rFonts w:ascii="Arial" w:hAnsi="Arial" w:cs="Arial"/>
          <w:color w:val="000000" w:themeColor="text1"/>
          <w:shd w:val="clear" w:color="auto" w:fill="FFFFFF"/>
        </w:rPr>
        <w:t xml:space="preserve"> a Queer Nature Walk to celebrate Pride Month. </w:t>
      </w:r>
    </w:p>
    <w:p w14:paraId="1CDFA979" w14:textId="77777777" w:rsidR="00E4673A" w:rsidRDefault="00582510" w:rsidP="008708B7">
      <w:pPr>
        <w:spacing w:line="360" w:lineRule="auto"/>
        <w:rPr>
          <w:rStyle w:val="markb26ijq2sx"/>
          <w:rFonts w:ascii="Arial" w:eastAsiaTheme="majorEastAsia" w:hAnsi="Arial" w:cs="Arial"/>
          <w:color w:val="000000" w:themeColor="text1"/>
          <w:bdr w:val="none" w:sz="0" w:space="0" w:color="auto" w:frame="1"/>
        </w:rPr>
      </w:pPr>
      <w:r w:rsidRPr="00E0385E">
        <w:rPr>
          <w:rFonts w:ascii="Arial" w:hAnsi="Arial" w:cs="Arial"/>
          <w:color w:val="000000" w:themeColor="text1"/>
        </w:rPr>
        <w:lastRenderedPageBreak/>
        <w:t>If you would like to learn more about the network and future events, please email </w:t>
      </w:r>
      <w:r w:rsidRPr="00E0385E">
        <w:rPr>
          <w:rStyle w:val="markb26ijq2sx"/>
          <w:rFonts w:ascii="Arial" w:eastAsiaTheme="majorEastAsia" w:hAnsi="Arial" w:cs="Arial"/>
          <w:color w:val="000000" w:themeColor="text1"/>
          <w:bdr w:val="none" w:sz="0" w:space="0" w:color="auto" w:frame="1"/>
        </w:rPr>
        <w:t xml:space="preserve">Sandra Rose, who is </w:t>
      </w:r>
      <w:r w:rsidRPr="00E0385E">
        <w:rPr>
          <w:rFonts w:ascii="Arial" w:hAnsi="Arial" w:cs="Arial"/>
          <w:color w:val="000000" w:themeColor="text1"/>
          <w:bdr w:val="none" w:sz="0" w:space="0" w:color="auto" w:frame="1"/>
          <w:shd w:val="clear" w:color="auto" w:fill="FFFFFF"/>
        </w:rPr>
        <w:t>Postgraduate Welfare and EDI Officer for the BBSRC</w:t>
      </w:r>
      <w:r w:rsidRPr="00E0385E">
        <w:rPr>
          <w:rFonts w:ascii="Arial" w:hAnsi="Arial" w:cs="Arial"/>
          <w:color w:val="000000" w:themeColor="text1"/>
        </w:rPr>
        <w:t xml:space="preserve"> (</w:t>
      </w:r>
      <w:hyperlink r:id="rId71" w:history="1">
        <w:r w:rsidR="00A65ADC" w:rsidRPr="00766582">
          <w:rPr>
            <w:rStyle w:val="Hyperlink"/>
            <w:rFonts w:ascii="Arial" w:eastAsiaTheme="majorEastAsia" w:hAnsi="Arial" w:cs="Arial"/>
            <w:bdr w:val="none" w:sz="0" w:space="0" w:color="auto" w:frame="1"/>
          </w:rPr>
          <w:t>sandra.rose@nottingham.ac.uk</w:t>
        </w:r>
      </w:hyperlink>
      <w:r w:rsidR="00A65ADC">
        <w:rPr>
          <w:rStyle w:val="markb26ijq2sx"/>
          <w:rFonts w:ascii="Arial" w:eastAsiaTheme="majorEastAsia" w:hAnsi="Arial" w:cs="Arial"/>
          <w:color w:val="000000" w:themeColor="text1"/>
          <w:bdr w:val="none" w:sz="0" w:space="0" w:color="auto" w:frame="1"/>
        </w:rPr>
        <w:t xml:space="preserve"> </w:t>
      </w:r>
      <w:r w:rsidRPr="00E0385E">
        <w:rPr>
          <w:rStyle w:val="markb26ijq2sx"/>
          <w:rFonts w:ascii="Arial" w:eastAsiaTheme="majorEastAsia" w:hAnsi="Arial" w:cs="Arial"/>
          <w:color w:val="000000" w:themeColor="text1"/>
          <w:bdr w:val="none" w:sz="0" w:space="0" w:color="auto" w:frame="1"/>
        </w:rPr>
        <w:t>).</w:t>
      </w:r>
      <w:r w:rsidR="00E4673A">
        <w:rPr>
          <w:rStyle w:val="markb26ijq2sx"/>
          <w:rFonts w:ascii="Arial" w:eastAsiaTheme="majorEastAsia" w:hAnsi="Arial" w:cs="Arial"/>
          <w:color w:val="000000" w:themeColor="text1"/>
          <w:bdr w:val="none" w:sz="0" w:space="0" w:color="auto" w:frame="1"/>
        </w:rPr>
        <w:br w:type="page"/>
      </w:r>
    </w:p>
    <w:p w14:paraId="4B754E70" w14:textId="77777777" w:rsidR="00E4673A" w:rsidRDefault="00E4673A" w:rsidP="00496486">
      <w:pPr>
        <w:tabs>
          <w:tab w:val="left" w:pos="2595"/>
        </w:tabs>
        <w:spacing w:line="360" w:lineRule="auto"/>
        <w:jc w:val="center"/>
        <w:rPr>
          <w:rFonts w:ascii="Arial" w:hAnsi="Arial" w:cs="Arial"/>
          <w:b/>
          <w:bCs/>
          <w:sz w:val="32"/>
          <w:szCs w:val="32"/>
        </w:rPr>
      </w:pPr>
      <w:r>
        <w:rPr>
          <w:rFonts w:ascii="Arial" w:hAnsi="Arial" w:cs="Arial"/>
          <w:b/>
          <w:bCs/>
          <w:sz w:val="32"/>
          <w:szCs w:val="32"/>
        </w:rPr>
        <w:lastRenderedPageBreak/>
        <w:t>PhD Survival Guide</w:t>
      </w:r>
      <w:r w:rsidR="00CF1D92">
        <w:rPr>
          <w:rFonts w:ascii="Arial" w:hAnsi="Arial" w:cs="Arial"/>
          <w:b/>
          <w:bCs/>
          <w:sz w:val="32"/>
          <w:szCs w:val="32"/>
        </w:rPr>
        <w:br/>
      </w:r>
    </w:p>
    <w:p w14:paraId="6E4F0377" w14:textId="77777777" w:rsidR="00E4673A" w:rsidRDefault="00CF1D92" w:rsidP="00CF1D92">
      <w:pPr>
        <w:tabs>
          <w:tab w:val="left" w:pos="2595"/>
        </w:tabs>
        <w:spacing w:line="360" w:lineRule="auto"/>
        <w:rPr>
          <w:rFonts w:ascii="Arial" w:hAnsi="Arial" w:cs="Arial"/>
          <w:color w:val="000000" w:themeColor="text1"/>
          <w:bdr w:val="none" w:sz="0" w:space="0" w:color="auto" w:frame="1"/>
        </w:rPr>
      </w:pPr>
      <w:r>
        <w:rPr>
          <w:rFonts w:ascii="Arial" w:hAnsi="Arial" w:cs="Arial"/>
          <w:color w:val="000000" w:themeColor="text1"/>
          <w:bdr w:val="none" w:sz="0" w:space="0" w:color="auto" w:frame="1"/>
        </w:rPr>
        <w:t>Advice from those who have been in your shoes:</w:t>
      </w:r>
    </w:p>
    <w:p w14:paraId="6844D1D5" w14:textId="77777777" w:rsidR="00CF1D92" w:rsidRDefault="00CF1D92" w:rsidP="00496486">
      <w:pPr>
        <w:tabs>
          <w:tab w:val="left" w:pos="2595"/>
        </w:tabs>
        <w:spacing w:line="360" w:lineRule="auto"/>
        <w:rPr>
          <w:rFonts w:ascii="Arial" w:hAnsi="Arial" w:cs="Arial"/>
          <w:b/>
          <w:bCs/>
          <w:sz w:val="32"/>
          <w:szCs w:val="32"/>
        </w:rPr>
      </w:pPr>
    </w:p>
    <w:p w14:paraId="3332BDE8" w14:textId="77777777" w:rsidR="00E4673A" w:rsidRPr="00AB7419" w:rsidRDefault="00E4673A" w:rsidP="00414E87">
      <w:pPr>
        <w:pStyle w:val="ListParagraph"/>
        <w:numPr>
          <w:ilvl w:val="0"/>
          <w:numId w:val="6"/>
        </w:numPr>
        <w:tabs>
          <w:tab w:val="left" w:pos="2595"/>
        </w:tabs>
        <w:spacing w:line="360" w:lineRule="auto"/>
        <w:jc w:val="both"/>
        <w:rPr>
          <w:rFonts w:ascii="Arial" w:hAnsi="Arial" w:cs="Arial"/>
          <w:b/>
          <w:bCs/>
          <w:color w:val="000000" w:themeColor="text1"/>
        </w:rPr>
      </w:pPr>
      <w:r w:rsidRPr="00AB7419">
        <w:rPr>
          <w:rFonts w:ascii="Arial" w:hAnsi="Arial" w:cs="Arial"/>
          <w:color w:val="000000" w:themeColor="text1"/>
          <w:shd w:val="clear" w:color="auto" w:fill="FFFFFF"/>
        </w:rPr>
        <w:t>‘Get to grips with RefWorks (or another reputable reference management software package) as soon as possible so you can keep track of your reading. It will save you days of time overall</w:t>
      </w:r>
      <w:r w:rsidR="00F94916" w:rsidRPr="00AB7419">
        <w:rPr>
          <w:rFonts w:ascii="Arial" w:hAnsi="Arial" w:cs="Arial"/>
          <w:color w:val="000000" w:themeColor="text1"/>
          <w:shd w:val="clear" w:color="auto" w:fill="FFFFFF"/>
        </w:rPr>
        <w:t>,</w:t>
      </w:r>
      <w:r w:rsidRPr="00AB7419">
        <w:rPr>
          <w:rFonts w:ascii="Arial" w:hAnsi="Arial" w:cs="Arial"/>
          <w:color w:val="000000" w:themeColor="text1"/>
          <w:shd w:val="clear" w:color="auto" w:fill="FFFFFF"/>
        </w:rPr>
        <w:t xml:space="preserve"> and you won’t lose useful bits and pieces along the way</w:t>
      </w:r>
      <w:r w:rsidR="00DF3084">
        <w:rPr>
          <w:rFonts w:ascii="Arial" w:hAnsi="Arial" w:cs="Arial"/>
          <w:color w:val="000000" w:themeColor="text1"/>
          <w:shd w:val="clear" w:color="auto" w:fill="FFFFFF"/>
        </w:rPr>
        <w:t>.</w:t>
      </w:r>
      <w:r w:rsidRPr="00AB7419">
        <w:rPr>
          <w:rFonts w:ascii="Arial" w:hAnsi="Arial" w:cs="Arial"/>
          <w:color w:val="000000" w:themeColor="text1"/>
          <w:shd w:val="clear" w:color="auto" w:fill="FFFFFF"/>
        </w:rPr>
        <w:t>’</w:t>
      </w:r>
    </w:p>
    <w:p w14:paraId="3CAC4BD7" w14:textId="77777777" w:rsidR="00E4673A" w:rsidRPr="00AB7419" w:rsidRDefault="00E4673A" w:rsidP="00496486">
      <w:pPr>
        <w:pStyle w:val="ListParagraph"/>
        <w:tabs>
          <w:tab w:val="left" w:pos="2595"/>
        </w:tabs>
        <w:spacing w:line="360" w:lineRule="auto"/>
        <w:jc w:val="both"/>
        <w:rPr>
          <w:rFonts w:ascii="Arial" w:hAnsi="Arial" w:cs="Arial"/>
          <w:b/>
          <w:bCs/>
          <w:color w:val="000000" w:themeColor="text1"/>
        </w:rPr>
      </w:pPr>
    </w:p>
    <w:p w14:paraId="38E659C9" w14:textId="77777777" w:rsidR="00E4673A" w:rsidRPr="00AB7419" w:rsidRDefault="00E4673A" w:rsidP="00414E87">
      <w:pPr>
        <w:pStyle w:val="ListParagraph"/>
        <w:numPr>
          <w:ilvl w:val="0"/>
          <w:numId w:val="6"/>
        </w:numPr>
        <w:tabs>
          <w:tab w:val="left" w:pos="2595"/>
        </w:tabs>
        <w:spacing w:line="360" w:lineRule="auto"/>
        <w:jc w:val="both"/>
        <w:rPr>
          <w:rFonts w:ascii="Arial" w:hAnsi="Arial" w:cs="Arial"/>
          <w:b/>
          <w:bCs/>
          <w:color w:val="000000" w:themeColor="text1"/>
        </w:rPr>
      </w:pPr>
      <w:r w:rsidRPr="00AB7419">
        <w:rPr>
          <w:rFonts w:ascii="Arial" w:hAnsi="Arial" w:cs="Arial"/>
          <w:color w:val="000000" w:themeColor="text1"/>
          <w:shd w:val="clear" w:color="auto" w:fill="FFFFFF"/>
        </w:rPr>
        <w:t>‘Join or make a WhatsApp group of other PGRs in your faculty; it will be a useful resource for sharing non-academic information and will help combat those times when you feel a bit wobbly!’</w:t>
      </w:r>
    </w:p>
    <w:p w14:paraId="780F5653" w14:textId="77777777" w:rsidR="00E4673A" w:rsidRPr="00AB7419" w:rsidRDefault="00E4673A" w:rsidP="00496486">
      <w:pPr>
        <w:tabs>
          <w:tab w:val="left" w:pos="2595"/>
        </w:tabs>
        <w:spacing w:line="360" w:lineRule="auto"/>
        <w:jc w:val="both"/>
        <w:rPr>
          <w:rFonts w:ascii="Arial" w:hAnsi="Arial" w:cs="Arial"/>
          <w:b/>
          <w:bCs/>
          <w:color w:val="000000" w:themeColor="text1"/>
        </w:rPr>
      </w:pPr>
    </w:p>
    <w:p w14:paraId="7F6F93FA" w14:textId="77777777"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bdr w:val="none" w:sz="0" w:space="0" w:color="auto" w:frame="1"/>
        </w:rPr>
        <w:t>‘See all challenges as learning opportunities to gain new skills and knowledge</w:t>
      </w:r>
      <w:r w:rsidR="00DF3084">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w:t>
      </w:r>
    </w:p>
    <w:p w14:paraId="768CD853" w14:textId="77777777" w:rsidR="00E4673A" w:rsidRPr="00AB7419" w:rsidRDefault="00E4673A" w:rsidP="00496486">
      <w:pPr>
        <w:pStyle w:val="NormalWeb"/>
        <w:shd w:val="clear" w:color="auto" w:fill="FFFFFF"/>
        <w:spacing w:before="0" w:beforeAutospacing="0" w:after="0" w:afterAutospacing="0" w:line="360" w:lineRule="auto"/>
        <w:jc w:val="both"/>
        <w:rPr>
          <w:rFonts w:ascii="Arial" w:hAnsi="Arial" w:cs="Arial"/>
          <w:color w:val="000000" w:themeColor="text1"/>
        </w:rPr>
      </w:pPr>
    </w:p>
    <w:p w14:paraId="1453E7C2" w14:textId="77777777"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bdr w:val="none" w:sz="0" w:space="0" w:color="auto" w:frame="1"/>
        </w:rPr>
        <w:t>‘Celebrate all your achievements: no matter how big or small</w:t>
      </w:r>
      <w:r w:rsidR="00F94916" w:rsidRPr="00AB7419">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w:t>
      </w:r>
    </w:p>
    <w:p w14:paraId="71EEBDD6" w14:textId="77777777" w:rsidR="00E4673A" w:rsidRPr="00AB7419" w:rsidRDefault="00E4673A" w:rsidP="00496486">
      <w:pPr>
        <w:pStyle w:val="NormalWeb"/>
        <w:shd w:val="clear" w:color="auto" w:fill="FFFFFF"/>
        <w:spacing w:before="0" w:beforeAutospacing="0" w:after="0" w:afterAutospacing="0" w:line="360" w:lineRule="auto"/>
        <w:jc w:val="both"/>
        <w:rPr>
          <w:rFonts w:ascii="Arial" w:hAnsi="Arial" w:cs="Arial"/>
          <w:color w:val="000000" w:themeColor="text1"/>
        </w:rPr>
      </w:pPr>
    </w:p>
    <w:p w14:paraId="6EF5BC11" w14:textId="77777777"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bdr w:val="none" w:sz="0" w:space="0" w:color="auto" w:frame="1"/>
        </w:rPr>
        <w:t>‘I have dyslexia</w:t>
      </w:r>
      <w:r w:rsidR="00F94916" w:rsidRPr="00AB7419">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 xml:space="preserve"> and it took me far too long to embrace my own unique learning style. So be proud of your differences in academia and celebrate how they enhance and shape your research, as they give your work a distinctive voice, style</w:t>
      </w:r>
      <w:r w:rsidR="00F94916" w:rsidRPr="00AB7419">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 xml:space="preserve"> and vision</w:t>
      </w:r>
      <w:r w:rsidR="00DF3084">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w:t>
      </w:r>
    </w:p>
    <w:p w14:paraId="643CC5CB" w14:textId="77777777" w:rsidR="00E4673A" w:rsidRPr="00AB7419" w:rsidRDefault="00E4673A" w:rsidP="00496486">
      <w:pPr>
        <w:pStyle w:val="NormalWeb"/>
        <w:shd w:val="clear" w:color="auto" w:fill="FFFFFF"/>
        <w:spacing w:before="0" w:beforeAutospacing="0" w:after="0" w:afterAutospacing="0" w:line="360" w:lineRule="auto"/>
        <w:jc w:val="both"/>
        <w:rPr>
          <w:rFonts w:ascii="Arial" w:hAnsi="Arial" w:cs="Arial"/>
          <w:color w:val="000000" w:themeColor="text1"/>
        </w:rPr>
      </w:pPr>
    </w:p>
    <w:p w14:paraId="0A7CF310" w14:textId="77777777"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shd w:val="clear" w:color="auto" w:fill="FFFFFF"/>
        </w:rPr>
        <w:t>‘It was a real “lightbulb moment” for me when I realised that my methods section was essentially just me explaining all the choices I made with my research</w:t>
      </w:r>
      <w:r w:rsidR="00DF3084">
        <w:rPr>
          <w:rFonts w:ascii="Arial" w:hAnsi="Arial" w:cs="Arial"/>
          <w:color w:val="000000" w:themeColor="text1"/>
          <w:shd w:val="clear" w:color="auto" w:fill="FFFFFF"/>
        </w:rPr>
        <w:t>.</w:t>
      </w:r>
      <w:r w:rsidRPr="00AB7419">
        <w:rPr>
          <w:rFonts w:ascii="Arial" w:hAnsi="Arial" w:cs="Arial"/>
          <w:color w:val="000000" w:themeColor="text1"/>
          <w:shd w:val="clear" w:color="auto" w:fill="FFFFFF"/>
        </w:rPr>
        <w:t>’</w:t>
      </w:r>
    </w:p>
    <w:p w14:paraId="76855904" w14:textId="77777777" w:rsidR="00E4673A" w:rsidRPr="00AB7419" w:rsidRDefault="00E4673A" w:rsidP="00496486">
      <w:pPr>
        <w:pStyle w:val="NormalWeb"/>
        <w:shd w:val="clear" w:color="auto" w:fill="FFFFFF"/>
        <w:spacing w:before="0" w:beforeAutospacing="0" w:after="0" w:afterAutospacing="0" w:line="360" w:lineRule="auto"/>
        <w:jc w:val="both"/>
        <w:rPr>
          <w:rFonts w:ascii="Arial" w:hAnsi="Arial" w:cs="Arial"/>
          <w:color w:val="000000" w:themeColor="text1"/>
        </w:rPr>
      </w:pPr>
    </w:p>
    <w:p w14:paraId="74B4F519" w14:textId="77777777" w:rsidR="00E4673A" w:rsidRPr="00AB7419" w:rsidRDefault="00E4673A" w:rsidP="00414E87">
      <w:pPr>
        <w:pStyle w:val="ListParagraph"/>
        <w:numPr>
          <w:ilvl w:val="0"/>
          <w:numId w:val="6"/>
        </w:numPr>
        <w:shd w:val="clear" w:color="auto" w:fill="FFFFFF"/>
        <w:spacing w:line="360" w:lineRule="auto"/>
        <w:jc w:val="both"/>
        <w:textAlignment w:val="baseline"/>
        <w:rPr>
          <w:rFonts w:ascii="Arial" w:hAnsi="Arial" w:cs="Arial"/>
          <w:color w:val="000000" w:themeColor="text1"/>
        </w:rPr>
      </w:pPr>
      <w:r w:rsidRPr="00AB7419">
        <w:rPr>
          <w:rFonts w:ascii="Arial" w:hAnsi="Arial" w:cs="Arial"/>
          <w:color w:val="000000" w:themeColor="text1"/>
        </w:rPr>
        <w:t>‘Be realistic with your daily work goals</w:t>
      </w:r>
      <w:r w:rsidR="00F94916" w:rsidRPr="00AB7419">
        <w:rPr>
          <w:rFonts w:ascii="Arial" w:hAnsi="Arial" w:cs="Arial"/>
          <w:color w:val="000000" w:themeColor="text1"/>
        </w:rPr>
        <w:t>. H</w:t>
      </w:r>
      <w:r w:rsidRPr="00AB7419">
        <w:rPr>
          <w:rFonts w:ascii="Arial" w:hAnsi="Arial" w:cs="Arial"/>
          <w:color w:val="000000" w:themeColor="text1"/>
        </w:rPr>
        <w:t>aving smaller targets in timed blocks enables you to feel that you are making small steps forward and not feeling too overwhelmed. The Pomodoro technique is quite good, where you work in 25-minute blocks. I find I prefer to work in 45-minute blocks, so you need to find what works for you</w:t>
      </w:r>
      <w:r w:rsidR="00DF3084">
        <w:rPr>
          <w:rFonts w:ascii="Arial" w:hAnsi="Arial" w:cs="Arial"/>
          <w:color w:val="000000" w:themeColor="text1"/>
        </w:rPr>
        <w:t>.</w:t>
      </w:r>
      <w:r w:rsidRPr="00AB7419">
        <w:rPr>
          <w:rFonts w:ascii="Arial" w:hAnsi="Arial" w:cs="Arial"/>
          <w:color w:val="000000" w:themeColor="text1"/>
        </w:rPr>
        <w:t>’</w:t>
      </w:r>
    </w:p>
    <w:p w14:paraId="5D2BA9A8" w14:textId="77777777" w:rsidR="00E4673A" w:rsidRPr="00AB7419" w:rsidRDefault="00E4673A" w:rsidP="00496486">
      <w:pPr>
        <w:shd w:val="clear" w:color="auto" w:fill="FFFFFF"/>
        <w:spacing w:line="360" w:lineRule="auto"/>
        <w:jc w:val="both"/>
        <w:textAlignment w:val="baseline"/>
        <w:rPr>
          <w:rFonts w:ascii="Arial" w:hAnsi="Arial" w:cs="Arial"/>
          <w:color w:val="000000" w:themeColor="text1"/>
        </w:rPr>
      </w:pPr>
    </w:p>
    <w:p w14:paraId="6F186952" w14:textId="77777777" w:rsidR="00E4673A" w:rsidRPr="00AB7419" w:rsidRDefault="00E4673A" w:rsidP="00414E87">
      <w:pPr>
        <w:pStyle w:val="ListParagraph"/>
        <w:numPr>
          <w:ilvl w:val="0"/>
          <w:numId w:val="6"/>
        </w:numPr>
        <w:shd w:val="clear" w:color="auto" w:fill="FFFFFF"/>
        <w:spacing w:line="360" w:lineRule="auto"/>
        <w:jc w:val="both"/>
        <w:textAlignment w:val="baseline"/>
        <w:rPr>
          <w:rFonts w:ascii="Arial" w:hAnsi="Arial" w:cs="Arial"/>
          <w:color w:val="000000" w:themeColor="text1"/>
        </w:rPr>
      </w:pPr>
      <w:r w:rsidRPr="00AB7419">
        <w:rPr>
          <w:rFonts w:ascii="Arial" w:hAnsi="Arial" w:cs="Arial"/>
          <w:color w:val="000000" w:themeColor="text1"/>
        </w:rPr>
        <w:t>‘Understanding your work biorhythm is helpful, especially if you have other commitments</w:t>
      </w:r>
      <w:r w:rsidR="00F94916" w:rsidRPr="00AB7419">
        <w:rPr>
          <w:rFonts w:ascii="Arial" w:hAnsi="Arial" w:cs="Arial"/>
          <w:color w:val="000000" w:themeColor="text1"/>
        </w:rPr>
        <w:t xml:space="preserve"> such as </w:t>
      </w:r>
      <w:r w:rsidRPr="00AB7419">
        <w:rPr>
          <w:rFonts w:ascii="Arial" w:hAnsi="Arial" w:cs="Arial"/>
          <w:color w:val="000000" w:themeColor="text1"/>
        </w:rPr>
        <w:t>childcare</w:t>
      </w:r>
      <w:r w:rsidR="00F94916" w:rsidRPr="00AB7419">
        <w:rPr>
          <w:rFonts w:ascii="Arial" w:hAnsi="Arial" w:cs="Arial"/>
          <w:color w:val="000000" w:themeColor="text1"/>
        </w:rPr>
        <w:t>,</w:t>
      </w:r>
      <w:r w:rsidRPr="00AB7419">
        <w:rPr>
          <w:rFonts w:ascii="Arial" w:hAnsi="Arial" w:cs="Arial"/>
          <w:color w:val="000000" w:themeColor="text1"/>
        </w:rPr>
        <w:t xml:space="preserve"> for example. I spent my first two years feeling </w:t>
      </w:r>
      <w:r w:rsidRPr="00AB7419">
        <w:rPr>
          <w:rFonts w:ascii="Arial" w:hAnsi="Arial" w:cs="Arial"/>
          <w:color w:val="000000" w:themeColor="text1"/>
        </w:rPr>
        <w:lastRenderedPageBreak/>
        <w:t>like I was falling further behind everyone because I couldn't work 9-5 hours due to having to take my child to school and parental duties. Finding a work pattern that suits my lifestyle took trial and error</w:t>
      </w:r>
      <w:r w:rsidR="00F94916" w:rsidRPr="00AB7419">
        <w:rPr>
          <w:rFonts w:ascii="Arial" w:hAnsi="Arial" w:cs="Arial"/>
          <w:color w:val="000000" w:themeColor="text1"/>
        </w:rPr>
        <w:t>,</w:t>
      </w:r>
      <w:r w:rsidRPr="00AB7419">
        <w:rPr>
          <w:rFonts w:ascii="Arial" w:hAnsi="Arial" w:cs="Arial"/>
          <w:color w:val="000000" w:themeColor="text1"/>
        </w:rPr>
        <w:t xml:space="preserve"> and I had to accept that my PhD journey wouldn't be following the typical path because I</w:t>
      </w:r>
      <w:r w:rsidR="00F94916" w:rsidRPr="00AB7419">
        <w:rPr>
          <w:rFonts w:ascii="Arial" w:hAnsi="Arial" w:cs="Arial"/>
          <w:color w:val="000000" w:themeColor="text1"/>
        </w:rPr>
        <w:t>’</w:t>
      </w:r>
      <w:r w:rsidRPr="00AB7419">
        <w:rPr>
          <w:rFonts w:ascii="Arial" w:hAnsi="Arial" w:cs="Arial"/>
          <w:color w:val="000000" w:themeColor="text1"/>
        </w:rPr>
        <w:t>m not a typical student. Switching to a part-time study mode has helped immensely</w:t>
      </w:r>
      <w:r w:rsidR="00F94916" w:rsidRPr="00AB7419">
        <w:rPr>
          <w:rFonts w:ascii="Arial" w:hAnsi="Arial" w:cs="Arial"/>
          <w:color w:val="000000" w:themeColor="text1"/>
        </w:rPr>
        <w:t>,</w:t>
      </w:r>
      <w:r w:rsidRPr="00AB7419">
        <w:rPr>
          <w:rFonts w:ascii="Arial" w:hAnsi="Arial" w:cs="Arial"/>
          <w:color w:val="000000" w:themeColor="text1"/>
        </w:rPr>
        <w:t xml:space="preserve"> and I</w:t>
      </w:r>
      <w:r w:rsidR="00F94916" w:rsidRPr="00AB7419">
        <w:rPr>
          <w:rFonts w:ascii="Arial" w:hAnsi="Arial" w:cs="Arial"/>
          <w:color w:val="000000" w:themeColor="text1"/>
        </w:rPr>
        <w:t>’</w:t>
      </w:r>
      <w:r w:rsidRPr="00AB7419">
        <w:rPr>
          <w:rFonts w:ascii="Arial" w:hAnsi="Arial" w:cs="Arial"/>
          <w:color w:val="000000" w:themeColor="text1"/>
        </w:rPr>
        <w:t>m grateful that the NWCDTP allows that flexibility</w:t>
      </w:r>
      <w:r w:rsidR="00DF3084">
        <w:rPr>
          <w:rFonts w:ascii="Arial" w:hAnsi="Arial" w:cs="Arial"/>
          <w:color w:val="000000" w:themeColor="text1"/>
        </w:rPr>
        <w:t>.</w:t>
      </w:r>
      <w:r w:rsidRPr="00AB7419">
        <w:rPr>
          <w:rFonts w:ascii="Arial" w:hAnsi="Arial" w:cs="Arial"/>
          <w:color w:val="000000" w:themeColor="text1"/>
        </w:rPr>
        <w:t>’</w:t>
      </w:r>
    </w:p>
    <w:p w14:paraId="168D6015" w14:textId="77777777" w:rsidR="00E4673A" w:rsidRPr="00AB7419" w:rsidRDefault="00E4673A" w:rsidP="00496486">
      <w:pPr>
        <w:shd w:val="clear" w:color="auto" w:fill="FFFFFF"/>
        <w:spacing w:line="360" w:lineRule="auto"/>
        <w:jc w:val="both"/>
        <w:textAlignment w:val="baseline"/>
        <w:rPr>
          <w:rFonts w:ascii="Arial" w:hAnsi="Arial" w:cs="Arial"/>
          <w:color w:val="000000" w:themeColor="text1"/>
        </w:rPr>
      </w:pPr>
    </w:p>
    <w:p w14:paraId="48ABD1AE" w14:textId="77777777" w:rsidR="00E4673A" w:rsidRPr="00AB7419" w:rsidRDefault="00E4673A" w:rsidP="00414E87">
      <w:pPr>
        <w:pStyle w:val="ListParagraph"/>
        <w:numPr>
          <w:ilvl w:val="0"/>
          <w:numId w:val="6"/>
        </w:numPr>
        <w:shd w:val="clear" w:color="auto" w:fill="FFFFFF"/>
        <w:spacing w:line="360" w:lineRule="auto"/>
        <w:jc w:val="both"/>
        <w:textAlignment w:val="baseline"/>
        <w:rPr>
          <w:rFonts w:ascii="Arial" w:hAnsi="Arial" w:cs="Arial"/>
          <w:color w:val="000000" w:themeColor="text1"/>
        </w:rPr>
      </w:pPr>
      <w:r w:rsidRPr="00AB7419">
        <w:rPr>
          <w:rFonts w:ascii="Arial" w:hAnsi="Arial" w:cs="Arial"/>
          <w:color w:val="000000" w:themeColor="text1"/>
        </w:rPr>
        <w:t>‘Don</w:t>
      </w:r>
      <w:r w:rsidR="00F94916" w:rsidRPr="00AB7419">
        <w:rPr>
          <w:rFonts w:ascii="Arial" w:hAnsi="Arial" w:cs="Arial"/>
          <w:color w:val="000000" w:themeColor="text1"/>
        </w:rPr>
        <w:t>’</w:t>
      </w:r>
      <w:r w:rsidRPr="00AB7419">
        <w:rPr>
          <w:rFonts w:ascii="Arial" w:hAnsi="Arial" w:cs="Arial"/>
          <w:color w:val="000000" w:themeColor="text1"/>
        </w:rPr>
        <w:t xml:space="preserve">t feel guilty for resting: your mind needs it, and you will feel much more energised and refreshed for allowing yourself. I personally now plan in micro rests in my day to give myself a </w:t>
      </w:r>
      <w:r w:rsidR="00F94916" w:rsidRPr="00AB7419">
        <w:rPr>
          <w:rFonts w:ascii="Arial" w:hAnsi="Arial" w:cs="Arial"/>
          <w:color w:val="000000" w:themeColor="text1"/>
        </w:rPr>
        <w:t>‘</w:t>
      </w:r>
      <w:r w:rsidRPr="00AB7419">
        <w:rPr>
          <w:rFonts w:ascii="Arial" w:hAnsi="Arial" w:cs="Arial"/>
          <w:color w:val="000000" w:themeColor="text1"/>
        </w:rPr>
        <w:t>thinking break</w:t>
      </w:r>
      <w:r w:rsidR="00F94916" w:rsidRPr="00AB7419">
        <w:rPr>
          <w:rFonts w:ascii="Arial" w:hAnsi="Arial" w:cs="Arial"/>
          <w:color w:val="000000" w:themeColor="text1"/>
        </w:rPr>
        <w:t>’</w:t>
      </w:r>
      <w:r w:rsidRPr="00AB7419">
        <w:rPr>
          <w:rFonts w:ascii="Arial" w:hAnsi="Arial" w:cs="Arial"/>
          <w:color w:val="000000" w:themeColor="text1"/>
        </w:rPr>
        <w:t xml:space="preserve"> and have time for thoughts to go on a wander and to wonder</w:t>
      </w:r>
      <w:r w:rsidR="00DF3084">
        <w:rPr>
          <w:rFonts w:ascii="Arial" w:hAnsi="Arial" w:cs="Arial"/>
          <w:color w:val="000000" w:themeColor="text1"/>
        </w:rPr>
        <w:t>.</w:t>
      </w:r>
      <w:r w:rsidRPr="00AB7419">
        <w:rPr>
          <w:rFonts w:ascii="Arial" w:hAnsi="Arial" w:cs="Arial"/>
          <w:color w:val="000000" w:themeColor="text1"/>
        </w:rPr>
        <w:t>’</w:t>
      </w:r>
    </w:p>
    <w:p w14:paraId="0297E811" w14:textId="77777777" w:rsidR="00E4673A" w:rsidRPr="00AB7419" w:rsidRDefault="00E4673A" w:rsidP="00496486">
      <w:pPr>
        <w:shd w:val="clear" w:color="auto" w:fill="FFFFFF"/>
        <w:spacing w:line="360" w:lineRule="auto"/>
        <w:jc w:val="both"/>
        <w:textAlignment w:val="baseline"/>
        <w:rPr>
          <w:rFonts w:ascii="Arial" w:hAnsi="Arial" w:cs="Arial"/>
          <w:color w:val="000000" w:themeColor="text1"/>
        </w:rPr>
      </w:pPr>
    </w:p>
    <w:p w14:paraId="18AE7E37" w14:textId="77777777"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shd w:val="clear" w:color="auto" w:fill="FFFFFF"/>
        </w:rPr>
        <w:t>‘Treat it like a job with flexible hours</w:t>
      </w:r>
      <w:r w:rsidR="00F94916" w:rsidRPr="00AB7419">
        <w:rPr>
          <w:rFonts w:ascii="Arial" w:hAnsi="Arial" w:cs="Arial"/>
          <w:color w:val="000000" w:themeColor="text1"/>
          <w:shd w:val="clear" w:color="auto" w:fill="FFFFFF"/>
        </w:rPr>
        <w:t>.</w:t>
      </w:r>
      <w:r w:rsidRPr="00AB7419">
        <w:rPr>
          <w:rFonts w:ascii="Arial" w:hAnsi="Arial" w:cs="Arial"/>
          <w:color w:val="000000" w:themeColor="text1"/>
          <w:shd w:val="clear" w:color="auto" w:fill="FFFFFF"/>
        </w:rPr>
        <w:t xml:space="preserve"> </w:t>
      </w:r>
      <w:r w:rsidR="00F94916" w:rsidRPr="00AB7419">
        <w:rPr>
          <w:rFonts w:ascii="Arial" w:hAnsi="Arial" w:cs="Arial"/>
          <w:color w:val="000000" w:themeColor="text1"/>
          <w:shd w:val="clear" w:color="auto" w:fill="FFFFFF"/>
        </w:rPr>
        <w:t>S</w:t>
      </w:r>
      <w:r w:rsidRPr="00AB7419">
        <w:rPr>
          <w:rFonts w:ascii="Arial" w:hAnsi="Arial" w:cs="Arial"/>
          <w:color w:val="000000" w:themeColor="text1"/>
          <w:shd w:val="clear" w:color="auto" w:fill="FFFFFF"/>
        </w:rPr>
        <w:t>ome days you</w:t>
      </w:r>
      <w:r w:rsidR="00F94916" w:rsidRPr="00AB7419">
        <w:rPr>
          <w:rFonts w:ascii="Arial" w:hAnsi="Arial" w:cs="Arial"/>
          <w:color w:val="000000" w:themeColor="text1"/>
          <w:shd w:val="clear" w:color="auto" w:fill="FFFFFF"/>
        </w:rPr>
        <w:t>’</w:t>
      </w:r>
      <w:r w:rsidRPr="00AB7419">
        <w:rPr>
          <w:rFonts w:ascii="Arial" w:hAnsi="Arial" w:cs="Arial"/>
          <w:color w:val="000000" w:themeColor="text1"/>
          <w:shd w:val="clear" w:color="auto" w:fill="FFFFFF"/>
        </w:rPr>
        <w:t>ll achieve more than others</w:t>
      </w:r>
      <w:r w:rsidR="00F94916" w:rsidRPr="00AB7419">
        <w:rPr>
          <w:rFonts w:ascii="Arial" w:hAnsi="Arial" w:cs="Arial"/>
          <w:color w:val="000000" w:themeColor="text1"/>
          <w:shd w:val="clear" w:color="auto" w:fill="FFFFFF"/>
        </w:rPr>
        <w:t>,</w:t>
      </w:r>
      <w:r w:rsidRPr="00AB7419">
        <w:rPr>
          <w:rFonts w:ascii="Arial" w:hAnsi="Arial" w:cs="Arial"/>
          <w:color w:val="000000" w:themeColor="text1"/>
          <w:shd w:val="clear" w:color="auto" w:fill="FFFFFF"/>
        </w:rPr>
        <w:t xml:space="preserve"> and that</w:t>
      </w:r>
      <w:r w:rsidR="00F94916" w:rsidRPr="00AB7419">
        <w:rPr>
          <w:rFonts w:ascii="Arial" w:hAnsi="Arial" w:cs="Arial"/>
          <w:color w:val="000000" w:themeColor="text1"/>
          <w:shd w:val="clear" w:color="auto" w:fill="FFFFFF"/>
        </w:rPr>
        <w:t>’</w:t>
      </w:r>
      <w:r w:rsidRPr="00AB7419">
        <w:rPr>
          <w:rFonts w:ascii="Arial" w:hAnsi="Arial" w:cs="Arial"/>
          <w:color w:val="000000" w:themeColor="text1"/>
          <w:shd w:val="clear" w:color="auto" w:fill="FFFFFF"/>
        </w:rPr>
        <w:t>s normal. It should fit in with your life</w:t>
      </w:r>
      <w:r w:rsidR="00F94916" w:rsidRPr="00AB7419">
        <w:rPr>
          <w:rFonts w:ascii="Arial" w:hAnsi="Arial" w:cs="Arial"/>
          <w:color w:val="000000" w:themeColor="text1"/>
          <w:shd w:val="clear" w:color="auto" w:fill="FFFFFF"/>
        </w:rPr>
        <w:t>:</w:t>
      </w:r>
      <w:r w:rsidRPr="00AB7419">
        <w:rPr>
          <w:rFonts w:ascii="Arial" w:hAnsi="Arial" w:cs="Arial"/>
          <w:color w:val="000000" w:themeColor="text1"/>
          <w:shd w:val="clear" w:color="auto" w:fill="FFFFFF"/>
        </w:rPr>
        <w:t xml:space="preserve"> not take over your entire existence!’</w:t>
      </w:r>
    </w:p>
    <w:p w14:paraId="792CB3A2" w14:textId="77777777" w:rsidR="00E4673A" w:rsidRPr="00AB7419" w:rsidRDefault="00E4673A" w:rsidP="00496486">
      <w:pPr>
        <w:pStyle w:val="NormalWeb"/>
        <w:shd w:val="clear" w:color="auto" w:fill="FFFFFF"/>
        <w:spacing w:before="0" w:beforeAutospacing="0" w:after="0" w:afterAutospacing="0" w:line="360" w:lineRule="auto"/>
        <w:jc w:val="both"/>
        <w:rPr>
          <w:rFonts w:ascii="Arial" w:hAnsi="Arial" w:cs="Arial"/>
          <w:color w:val="000000" w:themeColor="text1"/>
        </w:rPr>
      </w:pPr>
    </w:p>
    <w:p w14:paraId="42F452C6" w14:textId="77777777"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bdr w:val="none" w:sz="0" w:space="0" w:color="auto" w:frame="1"/>
        </w:rPr>
        <w:t>‘I think I would suggest starting writing as soon as you can, and to establish a balance of reading and writing which works for you. I have found too much reading in one go can be overwhelming, so I try to write up the relevant points of reading in my own words as soon as possible – and this has naturally led me to thinking about the structure of the thesis and where critical sources could fit into my own arguments</w:t>
      </w:r>
      <w:r w:rsidR="00DF3084">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w:t>
      </w:r>
    </w:p>
    <w:p w14:paraId="321858C3" w14:textId="77777777" w:rsidR="00E4673A" w:rsidRPr="00AB7419" w:rsidRDefault="00E4673A" w:rsidP="00496486">
      <w:pPr>
        <w:pStyle w:val="NormalWeb"/>
        <w:shd w:val="clear" w:color="auto" w:fill="FFFFFF"/>
        <w:spacing w:before="0" w:beforeAutospacing="0" w:after="0" w:afterAutospacing="0" w:line="360" w:lineRule="auto"/>
        <w:jc w:val="both"/>
        <w:rPr>
          <w:rFonts w:ascii="Arial" w:hAnsi="Arial" w:cs="Arial"/>
          <w:color w:val="000000" w:themeColor="text1"/>
        </w:rPr>
      </w:pPr>
    </w:p>
    <w:p w14:paraId="6B11FAB8" w14:textId="77777777" w:rsidR="00E4673A" w:rsidRPr="00AB7419" w:rsidRDefault="00E4673A" w:rsidP="00414E87">
      <w:pPr>
        <w:pStyle w:val="NormalWeb"/>
        <w:numPr>
          <w:ilvl w:val="0"/>
          <w:numId w:val="6"/>
        </w:numPr>
        <w:shd w:val="clear" w:color="auto" w:fill="FFFFFF"/>
        <w:spacing w:before="0" w:beforeAutospacing="0" w:after="0" w:afterAutospacing="0" w:line="360" w:lineRule="auto"/>
        <w:jc w:val="both"/>
        <w:rPr>
          <w:rFonts w:ascii="Arial" w:hAnsi="Arial" w:cs="Arial"/>
          <w:color w:val="000000" w:themeColor="text1"/>
        </w:rPr>
      </w:pPr>
      <w:r w:rsidRPr="00AB7419">
        <w:rPr>
          <w:rFonts w:ascii="Arial" w:hAnsi="Arial" w:cs="Arial"/>
          <w:color w:val="000000" w:themeColor="text1"/>
          <w:bdr w:val="none" w:sz="0" w:space="0" w:color="auto" w:frame="1"/>
        </w:rPr>
        <w:t>‘Try to take as many opportunities as possible to present your research – having a deadline is a great focus for getting your ideas onto paper</w:t>
      </w:r>
      <w:r w:rsidR="00DF3084">
        <w:rPr>
          <w:rFonts w:ascii="Arial" w:hAnsi="Arial" w:cs="Arial"/>
          <w:color w:val="000000" w:themeColor="text1"/>
          <w:bdr w:val="none" w:sz="0" w:space="0" w:color="auto" w:frame="1"/>
        </w:rPr>
        <w:t>.</w:t>
      </w:r>
      <w:r w:rsidRPr="00AB7419">
        <w:rPr>
          <w:rFonts w:ascii="Arial" w:hAnsi="Arial" w:cs="Arial"/>
          <w:color w:val="000000" w:themeColor="text1"/>
          <w:bdr w:val="none" w:sz="0" w:space="0" w:color="auto" w:frame="1"/>
        </w:rPr>
        <w:t>’</w:t>
      </w:r>
    </w:p>
    <w:p w14:paraId="2BCC426E" w14:textId="77777777" w:rsidR="00E4673A" w:rsidRPr="00AB7419" w:rsidRDefault="00E4673A" w:rsidP="00496486">
      <w:pPr>
        <w:pStyle w:val="ListParagraph"/>
        <w:spacing w:line="360" w:lineRule="auto"/>
        <w:rPr>
          <w:rFonts w:ascii="Arial" w:hAnsi="Arial" w:cs="Arial"/>
          <w:color w:val="000000" w:themeColor="text1"/>
        </w:rPr>
      </w:pPr>
    </w:p>
    <w:p w14:paraId="561D4ADB" w14:textId="77777777" w:rsidR="00582510" w:rsidRPr="00AB7419" w:rsidRDefault="00E4673A" w:rsidP="00414E87">
      <w:pPr>
        <w:pStyle w:val="ListParagraph"/>
        <w:numPr>
          <w:ilvl w:val="0"/>
          <w:numId w:val="6"/>
        </w:numPr>
        <w:spacing w:line="360" w:lineRule="auto"/>
        <w:jc w:val="both"/>
        <w:rPr>
          <w:rFonts w:ascii="Arial" w:hAnsi="Arial" w:cs="Arial"/>
          <w:color w:val="000000" w:themeColor="text1"/>
        </w:rPr>
      </w:pPr>
      <w:r w:rsidRPr="00AB7419">
        <w:rPr>
          <w:rFonts w:ascii="Arial" w:hAnsi="Arial" w:cs="Arial"/>
          <w:color w:val="000000" w:themeColor="text1"/>
        </w:rPr>
        <w:t>‘Finding a regular routine that works for you and setting your own goals and deadlines. It</w:t>
      </w:r>
      <w:r w:rsidR="00F94916" w:rsidRPr="00AB7419">
        <w:rPr>
          <w:rFonts w:ascii="Arial" w:hAnsi="Arial" w:cs="Arial"/>
          <w:color w:val="000000" w:themeColor="text1"/>
        </w:rPr>
        <w:t>’</w:t>
      </w:r>
      <w:r w:rsidRPr="00AB7419">
        <w:rPr>
          <w:rFonts w:ascii="Arial" w:hAnsi="Arial" w:cs="Arial"/>
          <w:color w:val="000000" w:themeColor="text1"/>
        </w:rPr>
        <w:t xml:space="preserve">s </w:t>
      </w:r>
      <w:proofErr w:type="gramStart"/>
      <w:r w:rsidRPr="00AB7419">
        <w:rPr>
          <w:rFonts w:ascii="Arial" w:hAnsi="Arial" w:cs="Arial"/>
          <w:color w:val="000000" w:themeColor="text1"/>
        </w:rPr>
        <w:t>really hard</w:t>
      </w:r>
      <w:proofErr w:type="gramEnd"/>
      <w:r w:rsidRPr="00AB7419">
        <w:rPr>
          <w:rFonts w:ascii="Arial" w:hAnsi="Arial" w:cs="Arial"/>
          <w:color w:val="000000" w:themeColor="text1"/>
        </w:rPr>
        <w:t xml:space="preserve"> to keep yourself motivated and working consistently for three years, especially as you</w:t>
      </w:r>
      <w:r w:rsidR="00F94916" w:rsidRPr="00AB7419">
        <w:rPr>
          <w:rFonts w:ascii="Arial" w:hAnsi="Arial" w:cs="Arial"/>
          <w:color w:val="000000" w:themeColor="text1"/>
        </w:rPr>
        <w:t>’</w:t>
      </w:r>
      <w:r w:rsidRPr="00AB7419">
        <w:rPr>
          <w:rFonts w:ascii="Arial" w:hAnsi="Arial" w:cs="Arial"/>
          <w:color w:val="000000" w:themeColor="text1"/>
        </w:rPr>
        <w:t xml:space="preserve">re on your own for most of the time, so I found that having lots of smaller goals to work towards </w:t>
      </w:r>
      <w:r w:rsidR="00F94916" w:rsidRPr="00AB7419">
        <w:rPr>
          <w:rFonts w:ascii="Arial" w:hAnsi="Arial" w:cs="Arial"/>
          <w:color w:val="000000" w:themeColor="text1"/>
        </w:rPr>
        <w:t>was</w:t>
      </w:r>
      <w:r w:rsidRPr="00AB7419">
        <w:rPr>
          <w:rFonts w:ascii="Arial" w:hAnsi="Arial" w:cs="Arial"/>
          <w:color w:val="000000" w:themeColor="text1"/>
        </w:rPr>
        <w:t xml:space="preserve"> </w:t>
      </w:r>
      <w:proofErr w:type="gramStart"/>
      <w:r w:rsidRPr="00AB7419">
        <w:rPr>
          <w:rFonts w:ascii="Arial" w:hAnsi="Arial" w:cs="Arial"/>
          <w:color w:val="000000" w:themeColor="text1"/>
        </w:rPr>
        <w:t>really useful</w:t>
      </w:r>
      <w:proofErr w:type="gramEnd"/>
      <w:r w:rsidR="00DF3084">
        <w:rPr>
          <w:rFonts w:ascii="Arial" w:hAnsi="Arial" w:cs="Arial"/>
          <w:color w:val="000000" w:themeColor="text1"/>
        </w:rPr>
        <w:t>.</w:t>
      </w:r>
      <w:r w:rsidRPr="00AB7419">
        <w:rPr>
          <w:rFonts w:ascii="Arial" w:hAnsi="Arial" w:cs="Arial"/>
          <w:color w:val="000000" w:themeColor="text1"/>
        </w:rPr>
        <w:t>’</w:t>
      </w:r>
    </w:p>
    <w:p w14:paraId="3CCD85AE" w14:textId="77777777" w:rsidR="00A12609" w:rsidRDefault="00A12609" w:rsidP="00496486">
      <w:pPr>
        <w:spacing w:line="360" w:lineRule="auto"/>
        <w:rPr>
          <w:rFonts w:ascii="Arial" w:hAnsi="Arial" w:cs="Arial"/>
          <w:b/>
          <w:bCs/>
          <w:sz w:val="32"/>
          <w:szCs w:val="32"/>
        </w:rPr>
      </w:pPr>
    </w:p>
    <w:p w14:paraId="338E410C" w14:textId="77777777" w:rsidR="0093782C" w:rsidRDefault="0093782C" w:rsidP="00496486">
      <w:pPr>
        <w:spacing w:after="160" w:line="360" w:lineRule="auto"/>
        <w:rPr>
          <w:rFonts w:ascii="Arial" w:hAnsi="Arial" w:cs="Arial"/>
          <w:b/>
          <w:bCs/>
          <w:sz w:val="32"/>
          <w:szCs w:val="32"/>
        </w:rPr>
      </w:pPr>
      <w:r>
        <w:rPr>
          <w:rFonts w:ascii="Arial" w:hAnsi="Arial" w:cs="Arial"/>
          <w:b/>
          <w:bCs/>
          <w:sz w:val="32"/>
          <w:szCs w:val="32"/>
        </w:rPr>
        <w:br w:type="page"/>
      </w:r>
    </w:p>
    <w:p w14:paraId="73624538" w14:textId="77777777" w:rsidR="00BD470A" w:rsidRDefault="00983631" w:rsidP="00496486">
      <w:pPr>
        <w:tabs>
          <w:tab w:val="left" w:pos="2595"/>
        </w:tabs>
        <w:spacing w:line="360" w:lineRule="auto"/>
        <w:jc w:val="center"/>
        <w:rPr>
          <w:rFonts w:ascii="Arial" w:hAnsi="Arial" w:cs="Arial"/>
          <w:b/>
          <w:bCs/>
          <w:sz w:val="32"/>
          <w:szCs w:val="32"/>
        </w:rPr>
      </w:pPr>
      <w:r>
        <w:rPr>
          <w:rFonts w:ascii="Arial" w:hAnsi="Arial" w:cs="Arial"/>
          <w:b/>
          <w:bCs/>
          <w:sz w:val="32"/>
          <w:szCs w:val="32"/>
        </w:rPr>
        <w:lastRenderedPageBreak/>
        <w:t>What Do Our Students Say?</w:t>
      </w:r>
    </w:p>
    <w:p w14:paraId="1C0669B6" w14:textId="77777777" w:rsidR="0093782C" w:rsidRDefault="0093782C" w:rsidP="00496486">
      <w:pPr>
        <w:tabs>
          <w:tab w:val="left" w:pos="2595"/>
        </w:tabs>
        <w:spacing w:line="360" w:lineRule="auto"/>
        <w:rPr>
          <w:rFonts w:ascii="Arial" w:hAnsi="Arial" w:cs="Arial"/>
          <w:b/>
          <w:bCs/>
          <w:sz w:val="32"/>
          <w:szCs w:val="32"/>
        </w:rPr>
      </w:pPr>
    </w:p>
    <w:p w14:paraId="3D12220A" w14:textId="77777777" w:rsidR="0093782C" w:rsidRPr="00D85D41" w:rsidRDefault="0093782C" w:rsidP="00414E87">
      <w:pPr>
        <w:pStyle w:val="ListParagraph"/>
        <w:numPr>
          <w:ilvl w:val="0"/>
          <w:numId w:val="7"/>
        </w:numPr>
        <w:spacing w:line="360" w:lineRule="auto"/>
        <w:jc w:val="both"/>
        <w:rPr>
          <w:rFonts w:ascii="Arial" w:hAnsi="Arial" w:cs="Arial"/>
        </w:rPr>
      </w:pPr>
      <w:r>
        <w:rPr>
          <w:rFonts w:ascii="Arial" w:hAnsi="Arial" w:cs="Arial"/>
          <w:color w:val="242424"/>
          <w:shd w:val="clear" w:color="auto" w:fill="FFFFFF"/>
        </w:rPr>
        <w:t>‘</w:t>
      </w:r>
      <w:r w:rsidRPr="0093782C">
        <w:rPr>
          <w:rFonts w:ascii="Arial" w:hAnsi="Arial" w:cs="Arial"/>
          <w:color w:val="242424"/>
          <w:shd w:val="clear" w:color="auto" w:fill="FFFFFF"/>
        </w:rPr>
        <w:t>I am still amazed and delighted that I am being financially supported to do work that I enjoy. In addition, all the people I have met through the NWCDTP have been warm, welcoming, and supportive, making for an exceptional and productive environment to do that work</w:t>
      </w:r>
      <w:r w:rsidR="00DF3084">
        <w:rPr>
          <w:rFonts w:ascii="Arial" w:hAnsi="Arial" w:cs="Arial"/>
          <w:color w:val="242424"/>
          <w:shd w:val="clear" w:color="auto" w:fill="FFFFFF"/>
        </w:rPr>
        <w:t>.</w:t>
      </w:r>
      <w:r>
        <w:rPr>
          <w:rFonts w:ascii="Arial" w:hAnsi="Arial" w:cs="Arial"/>
          <w:color w:val="242424"/>
          <w:shd w:val="clear" w:color="auto" w:fill="FFFFFF"/>
        </w:rPr>
        <w:t>’</w:t>
      </w:r>
    </w:p>
    <w:p w14:paraId="7BB0B8F0" w14:textId="77777777" w:rsidR="00D85D41" w:rsidRDefault="00D85D41" w:rsidP="00496486">
      <w:pPr>
        <w:spacing w:line="360" w:lineRule="auto"/>
        <w:jc w:val="both"/>
        <w:rPr>
          <w:rFonts w:ascii="Arial" w:hAnsi="Arial" w:cs="Arial"/>
        </w:rPr>
      </w:pPr>
    </w:p>
    <w:p w14:paraId="45B3D130" w14:textId="77777777" w:rsidR="00AE09F0" w:rsidRDefault="00D85D41" w:rsidP="00414E87">
      <w:pPr>
        <w:pStyle w:val="ListParagraph"/>
        <w:numPr>
          <w:ilvl w:val="0"/>
          <w:numId w:val="7"/>
        </w:numPr>
        <w:spacing w:line="360" w:lineRule="auto"/>
        <w:jc w:val="both"/>
        <w:rPr>
          <w:rFonts w:ascii="Arial" w:hAnsi="Arial" w:cs="Arial"/>
        </w:rPr>
      </w:pPr>
      <w:r>
        <w:rPr>
          <w:rFonts w:ascii="Arial" w:hAnsi="Arial" w:cs="Arial"/>
        </w:rPr>
        <w:t>‘I</w:t>
      </w:r>
      <w:r w:rsidR="00AB7419">
        <w:rPr>
          <w:rFonts w:ascii="Arial" w:hAnsi="Arial" w:cs="Arial"/>
        </w:rPr>
        <w:t>’</w:t>
      </w:r>
      <w:r>
        <w:rPr>
          <w:rFonts w:ascii="Arial" w:hAnsi="Arial" w:cs="Arial"/>
        </w:rPr>
        <w:t>d like to thank the NWCDTP for all its wonderful work and the support it has given me over the years. It has been life-changing and is much appreciated</w:t>
      </w:r>
      <w:r w:rsidR="00DF3084">
        <w:rPr>
          <w:rFonts w:ascii="Arial" w:hAnsi="Arial" w:cs="Arial"/>
        </w:rPr>
        <w:t>.</w:t>
      </w:r>
      <w:r>
        <w:rPr>
          <w:rFonts w:ascii="Arial" w:hAnsi="Arial" w:cs="Arial"/>
        </w:rPr>
        <w:t>’</w:t>
      </w:r>
    </w:p>
    <w:p w14:paraId="1E6CFDF9" w14:textId="77777777" w:rsidR="00AE09F0" w:rsidRPr="00AE09F0" w:rsidRDefault="00AE09F0" w:rsidP="00496486">
      <w:pPr>
        <w:pStyle w:val="ListParagraph"/>
        <w:spacing w:line="360" w:lineRule="auto"/>
        <w:rPr>
          <w:rFonts w:ascii="Arial" w:hAnsi="Arial" w:cs="Arial"/>
        </w:rPr>
      </w:pPr>
    </w:p>
    <w:p w14:paraId="565803A3" w14:textId="77777777" w:rsidR="00AE09F0" w:rsidRDefault="00AE09F0" w:rsidP="00414E87">
      <w:pPr>
        <w:pStyle w:val="ListParagraph"/>
        <w:numPr>
          <w:ilvl w:val="0"/>
          <w:numId w:val="7"/>
        </w:numPr>
        <w:spacing w:line="360" w:lineRule="auto"/>
        <w:jc w:val="both"/>
        <w:rPr>
          <w:rFonts w:ascii="Arial" w:hAnsi="Arial" w:cs="Arial"/>
        </w:rPr>
      </w:pPr>
      <w:r>
        <w:rPr>
          <w:rFonts w:ascii="Arial" w:hAnsi="Arial" w:cs="Arial"/>
        </w:rPr>
        <w:t>‘Every time I have participated in a NWCDTP event I have felt heard and seen</w:t>
      </w:r>
      <w:r w:rsidR="00DF3084">
        <w:rPr>
          <w:rFonts w:ascii="Arial" w:hAnsi="Arial" w:cs="Arial"/>
        </w:rPr>
        <w:t>.</w:t>
      </w:r>
      <w:r>
        <w:rPr>
          <w:rFonts w:ascii="Arial" w:hAnsi="Arial" w:cs="Arial"/>
        </w:rPr>
        <w:t>’</w:t>
      </w:r>
    </w:p>
    <w:p w14:paraId="09905750" w14:textId="77777777" w:rsidR="00AE09F0" w:rsidRPr="00AE09F0" w:rsidRDefault="00AE09F0" w:rsidP="00496486">
      <w:pPr>
        <w:pStyle w:val="ListParagraph"/>
        <w:spacing w:line="360" w:lineRule="auto"/>
        <w:rPr>
          <w:rFonts w:ascii="Arial" w:hAnsi="Arial" w:cs="Arial"/>
        </w:rPr>
      </w:pPr>
    </w:p>
    <w:p w14:paraId="01725C67" w14:textId="77777777" w:rsidR="00AE09F0" w:rsidRDefault="00AE09F0" w:rsidP="00414E87">
      <w:pPr>
        <w:pStyle w:val="ListParagraph"/>
        <w:numPr>
          <w:ilvl w:val="0"/>
          <w:numId w:val="7"/>
        </w:numPr>
        <w:spacing w:line="360" w:lineRule="auto"/>
        <w:jc w:val="both"/>
        <w:rPr>
          <w:rFonts w:ascii="Arial" w:hAnsi="Arial" w:cs="Arial"/>
        </w:rPr>
      </w:pPr>
      <w:r>
        <w:rPr>
          <w:rFonts w:ascii="Arial" w:hAnsi="Arial" w:cs="Arial"/>
        </w:rPr>
        <w:t>‘There are opportunities to engage for all kinds of people. The events/programmes are always inclusive, and it feels as though every effort is made to be as inclusive as possible</w:t>
      </w:r>
      <w:r w:rsidR="00DF3084">
        <w:rPr>
          <w:rFonts w:ascii="Arial" w:hAnsi="Arial" w:cs="Arial"/>
        </w:rPr>
        <w:t>.</w:t>
      </w:r>
      <w:r>
        <w:rPr>
          <w:rFonts w:ascii="Arial" w:hAnsi="Arial" w:cs="Arial"/>
        </w:rPr>
        <w:t>’</w:t>
      </w:r>
    </w:p>
    <w:p w14:paraId="1B4F81B5" w14:textId="77777777" w:rsidR="00AE09F0" w:rsidRPr="00AE09F0" w:rsidRDefault="00AE09F0" w:rsidP="00496486">
      <w:pPr>
        <w:pStyle w:val="ListParagraph"/>
        <w:spacing w:line="360" w:lineRule="auto"/>
        <w:rPr>
          <w:rFonts w:ascii="Arial" w:hAnsi="Arial" w:cs="Arial"/>
        </w:rPr>
      </w:pPr>
    </w:p>
    <w:p w14:paraId="542FCFA0" w14:textId="77777777" w:rsidR="00AE09F0" w:rsidRDefault="00AE09F0" w:rsidP="00414E87">
      <w:pPr>
        <w:pStyle w:val="ListParagraph"/>
        <w:numPr>
          <w:ilvl w:val="0"/>
          <w:numId w:val="7"/>
        </w:numPr>
        <w:spacing w:line="360" w:lineRule="auto"/>
        <w:jc w:val="both"/>
        <w:rPr>
          <w:rFonts w:ascii="Arial" w:hAnsi="Arial" w:cs="Arial"/>
        </w:rPr>
      </w:pPr>
      <w:r>
        <w:rPr>
          <w:rFonts w:ascii="Arial" w:hAnsi="Arial" w:cs="Arial"/>
        </w:rPr>
        <w:t>‘The DTP has provided crucial financial support: not only the stipend but also conference and training funding, without which my PhD would not have been possible, along with vital pastoral support in the form of mentoring, training, and creating a community</w:t>
      </w:r>
      <w:r w:rsidR="00DF3084">
        <w:rPr>
          <w:rFonts w:ascii="Arial" w:hAnsi="Arial" w:cs="Arial"/>
        </w:rPr>
        <w:t>.</w:t>
      </w:r>
      <w:r>
        <w:rPr>
          <w:rFonts w:ascii="Arial" w:hAnsi="Arial" w:cs="Arial"/>
        </w:rPr>
        <w:t>’</w:t>
      </w:r>
    </w:p>
    <w:p w14:paraId="493D0E6B" w14:textId="77777777" w:rsidR="00AE09F0" w:rsidRPr="00AE09F0" w:rsidRDefault="00AE09F0" w:rsidP="00496486">
      <w:pPr>
        <w:pStyle w:val="ListParagraph"/>
        <w:spacing w:line="360" w:lineRule="auto"/>
        <w:rPr>
          <w:rFonts w:ascii="Arial" w:hAnsi="Arial" w:cs="Arial"/>
        </w:rPr>
      </w:pPr>
    </w:p>
    <w:p w14:paraId="465F0692" w14:textId="77777777" w:rsidR="00AE09F0" w:rsidRDefault="00AE09F0" w:rsidP="00414E87">
      <w:pPr>
        <w:pStyle w:val="ListParagraph"/>
        <w:numPr>
          <w:ilvl w:val="0"/>
          <w:numId w:val="7"/>
        </w:numPr>
        <w:spacing w:line="360" w:lineRule="auto"/>
        <w:jc w:val="both"/>
        <w:rPr>
          <w:rFonts w:ascii="Arial" w:hAnsi="Arial" w:cs="Arial"/>
        </w:rPr>
      </w:pPr>
      <w:r>
        <w:rPr>
          <w:rFonts w:ascii="Arial" w:hAnsi="Arial" w:cs="Arial"/>
        </w:rPr>
        <w:t>‘I am in the DTP EDI working group, and I see how the DTP listens and makes positive changes for students</w:t>
      </w:r>
      <w:r w:rsidR="00DF3084">
        <w:rPr>
          <w:rFonts w:ascii="Arial" w:hAnsi="Arial" w:cs="Arial"/>
        </w:rPr>
        <w:t>.</w:t>
      </w:r>
      <w:r>
        <w:rPr>
          <w:rFonts w:ascii="Arial" w:hAnsi="Arial" w:cs="Arial"/>
        </w:rPr>
        <w:t>’</w:t>
      </w:r>
    </w:p>
    <w:p w14:paraId="468BF7DD" w14:textId="77777777" w:rsidR="00AE09F0" w:rsidRPr="00AE09F0" w:rsidRDefault="00AE09F0" w:rsidP="00496486">
      <w:pPr>
        <w:pStyle w:val="ListParagraph"/>
        <w:spacing w:line="360" w:lineRule="auto"/>
        <w:rPr>
          <w:rFonts w:ascii="Arial" w:hAnsi="Arial" w:cs="Arial"/>
        </w:rPr>
      </w:pPr>
    </w:p>
    <w:p w14:paraId="02B0B78D" w14:textId="77777777" w:rsidR="00AE09F0" w:rsidRDefault="00AE09F0" w:rsidP="00414E87">
      <w:pPr>
        <w:pStyle w:val="ListParagraph"/>
        <w:numPr>
          <w:ilvl w:val="0"/>
          <w:numId w:val="7"/>
        </w:numPr>
        <w:spacing w:line="360" w:lineRule="auto"/>
        <w:jc w:val="both"/>
        <w:rPr>
          <w:rFonts w:ascii="Arial" w:hAnsi="Arial" w:cs="Arial"/>
        </w:rPr>
      </w:pPr>
      <w:r>
        <w:rPr>
          <w:rFonts w:ascii="Arial" w:hAnsi="Arial" w:cs="Arial"/>
        </w:rPr>
        <w:t xml:space="preserve">‘The NWCDTP offers lots of events and training opportunities, which encourage participation and inclusion. Without exception, at </w:t>
      </w:r>
      <w:proofErr w:type="gramStart"/>
      <w:r>
        <w:rPr>
          <w:rFonts w:ascii="Arial" w:hAnsi="Arial" w:cs="Arial"/>
        </w:rPr>
        <w:t>all of</w:t>
      </w:r>
      <w:proofErr w:type="gramEnd"/>
      <w:r>
        <w:rPr>
          <w:rFonts w:ascii="Arial" w:hAnsi="Arial" w:cs="Arial"/>
        </w:rPr>
        <w:t xml:space="preserve"> the events I have attended over the past two years, I have felt valued and welcomed</w:t>
      </w:r>
      <w:r w:rsidR="00DF3084">
        <w:rPr>
          <w:rFonts w:ascii="Arial" w:hAnsi="Arial" w:cs="Arial"/>
        </w:rPr>
        <w:t>.</w:t>
      </w:r>
      <w:r>
        <w:rPr>
          <w:rFonts w:ascii="Arial" w:hAnsi="Arial" w:cs="Arial"/>
        </w:rPr>
        <w:t>’</w:t>
      </w:r>
    </w:p>
    <w:p w14:paraId="507E3CAA" w14:textId="77777777" w:rsidR="00AE09F0" w:rsidRPr="00AE09F0" w:rsidRDefault="00AE09F0" w:rsidP="00496486">
      <w:pPr>
        <w:pStyle w:val="ListParagraph"/>
        <w:spacing w:line="360" w:lineRule="auto"/>
        <w:rPr>
          <w:rFonts w:ascii="Arial" w:hAnsi="Arial" w:cs="Arial"/>
        </w:rPr>
      </w:pPr>
    </w:p>
    <w:p w14:paraId="15EA388E" w14:textId="77777777" w:rsidR="00AE09F0" w:rsidRDefault="00AE09F0" w:rsidP="00414E87">
      <w:pPr>
        <w:pStyle w:val="ListParagraph"/>
        <w:numPr>
          <w:ilvl w:val="0"/>
          <w:numId w:val="7"/>
        </w:numPr>
        <w:spacing w:line="360" w:lineRule="auto"/>
        <w:jc w:val="both"/>
        <w:rPr>
          <w:rFonts w:ascii="Arial" w:hAnsi="Arial" w:cs="Arial"/>
        </w:rPr>
      </w:pPr>
      <w:r>
        <w:rPr>
          <w:rFonts w:ascii="Arial" w:hAnsi="Arial" w:cs="Arial"/>
        </w:rPr>
        <w:t>‘I believe that inclusion and belonging are at the heart of the NWCDTP because all the activities and training are designed to be as inclusive as possible to everyone</w:t>
      </w:r>
      <w:r w:rsidR="00DF3084">
        <w:rPr>
          <w:rFonts w:ascii="Arial" w:hAnsi="Arial" w:cs="Arial"/>
        </w:rPr>
        <w:t>.</w:t>
      </w:r>
      <w:r>
        <w:rPr>
          <w:rFonts w:ascii="Arial" w:hAnsi="Arial" w:cs="Arial"/>
        </w:rPr>
        <w:t>’</w:t>
      </w:r>
    </w:p>
    <w:p w14:paraId="55884E31" w14:textId="77777777" w:rsidR="00AE09F0" w:rsidRPr="00AE09F0" w:rsidRDefault="00AE09F0" w:rsidP="00496486">
      <w:pPr>
        <w:pStyle w:val="ListParagraph"/>
        <w:spacing w:line="360" w:lineRule="auto"/>
        <w:rPr>
          <w:rFonts w:ascii="Arial" w:hAnsi="Arial" w:cs="Arial"/>
        </w:rPr>
      </w:pPr>
    </w:p>
    <w:p w14:paraId="692C86E3" w14:textId="77777777" w:rsidR="00AE09F0" w:rsidRDefault="00AE09F0" w:rsidP="00414E87">
      <w:pPr>
        <w:pStyle w:val="ListParagraph"/>
        <w:numPr>
          <w:ilvl w:val="0"/>
          <w:numId w:val="7"/>
        </w:numPr>
        <w:spacing w:line="360" w:lineRule="auto"/>
        <w:jc w:val="both"/>
        <w:rPr>
          <w:rFonts w:ascii="Arial" w:hAnsi="Arial" w:cs="Arial"/>
        </w:rPr>
      </w:pPr>
      <w:r>
        <w:rPr>
          <w:rFonts w:ascii="Arial" w:hAnsi="Arial" w:cs="Arial"/>
        </w:rPr>
        <w:lastRenderedPageBreak/>
        <w:t>‘I feel that my voice is respected. When I think of some new ideas, the EDI Advocate and the DTP are very patient and always try to help and support in many ways</w:t>
      </w:r>
      <w:r w:rsidR="00DF3084">
        <w:rPr>
          <w:rFonts w:ascii="Arial" w:hAnsi="Arial" w:cs="Arial"/>
        </w:rPr>
        <w:t>.</w:t>
      </w:r>
      <w:r>
        <w:rPr>
          <w:rFonts w:ascii="Arial" w:hAnsi="Arial" w:cs="Arial"/>
        </w:rPr>
        <w:t>’</w:t>
      </w:r>
    </w:p>
    <w:p w14:paraId="6C3FB18A" w14:textId="77777777" w:rsidR="00AE09F0" w:rsidRPr="00AE09F0" w:rsidRDefault="00AE09F0" w:rsidP="00496486">
      <w:pPr>
        <w:pStyle w:val="ListParagraph"/>
        <w:spacing w:line="360" w:lineRule="auto"/>
        <w:rPr>
          <w:rFonts w:ascii="Arial" w:hAnsi="Arial" w:cs="Arial"/>
        </w:rPr>
      </w:pPr>
    </w:p>
    <w:p w14:paraId="628AFDBB" w14:textId="77777777" w:rsidR="00AE09F0" w:rsidRPr="00AE09F0" w:rsidRDefault="00AE09F0" w:rsidP="00414E87">
      <w:pPr>
        <w:pStyle w:val="ListParagraph"/>
        <w:numPr>
          <w:ilvl w:val="0"/>
          <w:numId w:val="7"/>
        </w:numPr>
        <w:spacing w:line="360" w:lineRule="auto"/>
        <w:jc w:val="both"/>
        <w:rPr>
          <w:rFonts w:ascii="Arial" w:hAnsi="Arial" w:cs="Arial"/>
        </w:rPr>
      </w:pPr>
      <w:r>
        <w:rPr>
          <w:rFonts w:ascii="Arial" w:hAnsi="Arial" w:cs="Arial"/>
        </w:rPr>
        <w:t xml:space="preserve">‘EDI has had a high profile in 2023-2024, and organised events have reiterated the importance of a collaborative research community that has emphasised “belonging” in the NWCDTP. I have also had personal involvement with the Neurodiversity </w:t>
      </w:r>
      <w:r w:rsidR="00AB7419">
        <w:rPr>
          <w:rFonts w:ascii="Arial" w:hAnsi="Arial" w:cs="Arial"/>
        </w:rPr>
        <w:t>Forum</w:t>
      </w:r>
      <w:r>
        <w:rPr>
          <w:rFonts w:ascii="Arial" w:hAnsi="Arial" w:cs="Arial"/>
        </w:rPr>
        <w:t>, which has added to my positive views about the NWCDTP and inclusion</w:t>
      </w:r>
      <w:r w:rsidR="00DF3084">
        <w:rPr>
          <w:rFonts w:ascii="Arial" w:hAnsi="Arial" w:cs="Arial"/>
        </w:rPr>
        <w:t>.</w:t>
      </w:r>
      <w:r>
        <w:rPr>
          <w:rFonts w:ascii="Arial" w:hAnsi="Arial" w:cs="Arial"/>
        </w:rPr>
        <w:t>’</w:t>
      </w:r>
    </w:p>
    <w:p w14:paraId="0934DFDB" w14:textId="77777777" w:rsidR="0093782C" w:rsidRPr="00E23083" w:rsidRDefault="0093782C" w:rsidP="00496486">
      <w:pPr>
        <w:spacing w:line="360" w:lineRule="auto"/>
      </w:pPr>
    </w:p>
    <w:p w14:paraId="4C7C7DC5" w14:textId="77777777" w:rsidR="0093782C" w:rsidRPr="0093782C" w:rsidRDefault="0093782C" w:rsidP="00414E87">
      <w:pPr>
        <w:pStyle w:val="NormalWeb"/>
        <w:numPr>
          <w:ilvl w:val="0"/>
          <w:numId w:val="7"/>
        </w:numPr>
        <w:shd w:val="clear" w:color="auto" w:fill="FFFFFF"/>
        <w:spacing w:before="0" w:beforeAutospacing="0" w:after="0" w:afterAutospacing="0" w:line="360" w:lineRule="auto"/>
        <w:jc w:val="both"/>
        <w:rPr>
          <w:rFonts w:ascii="Arial" w:hAnsi="Arial" w:cs="Arial"/>
          <w:color w:val="242424"/>
        </w:rPr>
      </w:pPr>
      <w:r>
        <w:rPr>
          <w:rFonts w:ascii="Arial" w:hAnsi="Arial" w:cs="Arial"/>
          <w:color w:val="242424"/>
          <w:bdr w:val="none" w:sz="0" w:space="0" w:color="auto" w:frame="1"/>
        </w:rPr>
        <w:t>‘</w:t>
      </w:r>
      <w:r w:rsidRPr="0093782C">
        <w:rPr>
          <w:rFonts w:ascii="Arial" w:hAnsi="Arial" w:cs="Arial"/>
          <w:color w:val="242424"/>
          <w:bdr w:val="none" w:sz="0" w:space="0" w:color="auto" w:frame="1"/>
        </w:rPr>
        <w:t>The best part of being an NWCDTP PhD researcher is knowing that you and your fellow NWCDTP peers support each other</w:t>
      </w:r>
      <w:r w:rsidR="00DF3084">
        <w:rPr>
          <w:rFonts w:ascii="Arial" w:hAnsi="Arial" w:cs="Arial"/>
          <w:color w:val="242424"/>
          <w:bdr w:val="none" w:sz="0" w:space="0" w:color="auto" w:frame="1"/>
        </w:rPr>
        <w:t>.</w:t>
      </w:r>
      <w:r>
        <w:rPr>
          <w:rFonts w:ascii="Arial" w:hAnsi="Arial" w:cs="Arial"/>
          <w:color w:val="242424"/>
          <w:bdr w:val="none" w:sz="0" w:space="0" w:color="auto" w:frame="1"/>
        </w:rPr>
        <w:t>’</w:t>
      </w:r>
    </w:p>
    <w:p w14:paraId="5EF1C4A8" w14:textId="77777777" w:rsidR="0093782C" w:rsidRPr="0093782C" w:rsidRDefault="0093782C" w:rsidP="00496486">
      <w:pPr>
        <w:pStyle w:val="NormalWeb"/>
        <w:shd w:val="clear" w:color="auto" w:fill="FFFFFF"/>
        <w:spacing w:before="0" w:beforeAutospacing="0" w:after="0" w:afterAutospacing="0" w:line="360" w:lineRule="auto"/>
        <w:jc w:val="both"/>
        <w:rPr>
          <w:rFonts w:ascii="Arial" w:hAnsi="Arial" w:cs="Arial"/>
          <w:color w:val="242424"/>
        </w:rPr>
      </w:pPr>
    </w:p>
    <w:p w14:paraId="7C1255EB" w14:textId="77777777" w:rsidR="0093782C" w:rsidRPr="0093782C" w:rsidRDefault="0093782C" w:rsidP="00414E87">
      <w:pPr>
        <w:pStyle w:val="NormalWeb"/>
        <w:numPr>
          <w:ilvl w:val="0"/>
          <w:numId w:val="7"/>
        </w:numPr>
        <w:shd w:val="clear" w:color="auto" w:fill="FFFFFF"/>
        <w:spacing w:before="0" w:beforeAutospacing="0" w:after="0" w:afterAutospacing="0" w:line="360" w:lineRule="auto"/>
        <w:jc w:val="both"/>
        <w:rPr>
          <w:rFonts w:ascii="Arial" w:hAnsi="Arial" w:cs="Arial"/>
          <w:color w:val="242424"/>
        </w:rPr>
      </w:pPr>
      <w:r>
        <w:rPr>
          <w:rFonts w:ascii="Arial" w:hAnsi="Arial" w:cs="Arial"/>
          <w:color w:val="242424"/>
          <w:bdr w:val="none" w:sz="0" w:space="0" w:color="auto" w:frame="1"/>
        </w:rPr>
        <w:t>‘</w:t>
      </w:r>
      <w:r w:rsidRPr="0093782C">
        <w:rPr>
          <w:rFonts w:ascii="Arial" w:hAnsi="Arial" w:cs="Arial"/>
          <w:color w:val="242424"/>
          <w:bdr w:val="none" w:sz="0" w:space="0" w:color="auto" w:frame="1"/>
        </w:rPr>
        <w:t>The best part of being an NWCDTP PhD researcher is knowing that you are part of a cohort that is always working on EDI issues to make academia a better place to study and work</w:t>
      </w:r>
      <w:r w:rsidR="00DF3084">
        <w:rPr>
          <w:rFonts w:ascii="Arial" w:hAnsi="Arial" w:cs="Arial"/>
          <w:color w:val="242424"/>
          <w:bdr w:val="none" w:sz="0" w:space="0" w:color="auto" w:frame="1"/>
        </w:rPr>
        <w:t>.</w:t>
      </w:r>
      <w:r>
        <w:rPr>
          <w:rFonts w:ascii="Arial" w:hAnsi="Arial" w:cs="Arial"/>
          <w:color w:val="242424"/>
          <w:bdr w:val="none" w:sz="0" w:space="0" w:color="auto" w:frame="1"/>
        </w:rPr>
        <w:t>’</w:t>
      </w:r>
    </w:p>
    <w:p w14:paraId="6676FFFF" w14:textId="77777777" w:rsidR="0093782C" w:rsidRPr="0093782C" w:rsidRDefault="0093782C" w:rsidP="00496486">
      <w:pPr>
        <w:pStyle w:val="NormalWeb"/>
        <w:shd w:val="clear" w:color="auto" w:fill="FFFFFF"/>
        <w:spacing w:before="0" w:beforeAutospacing="0" w:after="0" w:afterAutospacing="0" w:line="360" w:lineRule="auto"/>
        <w:jc w:val="both"/>
        <w:rPr>
          <w:rFonts w:ascii="Arial" w:hAnsi="Arial" w:cs="Arial"/>
          <w:color w:val="242424"/>
        </w:rPr>
      </w:pPr>
    </w:p>
    <w:p w14:paraId="7E47BB91" w14:textId="77777777" w:rsidR="0093782C" w:rsidRPr="0093782C" w:rsidRDefault="0093782C" w:rsidP="00414E87">
      <w:pPr>
        <w:pStyle w:val="ListParagraph"/>
        <w:numPr>
          <w:ilvl w:val="0"/>
          <w:numId w:val="7"/>
        </w:numPr>
        <w:spacing w:line="360" w:lineRule="auto"/>
        <w:jc w:val="both"/>
        <w:textAlignment w:val="baseline"/>
        <w:rPr>
          <w:rFonts w:ascii="Arial" w:hAnsi="Arial" w:cs="Arial"/>
        </w:rPr>
      </w:pPr>
      <w:r>
        <w:rPr>
          <w:rFonts w:ascii="Arial" w:hAnsi="Arial" w:cs="Arial"/>
        </w:rPr>
        <w:t>‘</w:t>
      </w:r>
      <w:r w:rsidRPr="0093782C">
        <w:rPr>
          <w:rFonts w:ascii="Arial" w:hAnsi="Arial" w:cs="Arial"/>
        </w:rPr>
        <w:t>For me, getting funded by the NWCDTP reassured me that other people thought that my research was worthwhile and not just a vanity projec</w:t>
      </w:r>
      <w:r>
        <w:rPr>
          <w:rFonts w:ascii="Arial" w:hAnsi="Arial" w:cs="Arial"/>
        </w:rPr>
        <w:t>t</w:t>
      </w:r>
      <w:r w:rsidR="00DF3084">
        <w:rPr>
          <w:rFonts w:ascii="Arial" w:hAnsi="Arial" w:cs="Arial"/>
        </w:rPr>
        <w:t>.</w:t>
      </w:r>
      <w:r>
        <w:rPr>
          <w:rFonts w:ascii="Arial" w:hAnsi="Arial" w:cs="Arial"/>
        </w:rPr>
        <w:t>’</w:t>
      </w:r>
    </w:p>
    <w:p w14:paraId="20F39307" w14:textId="77777777" w:rsidR="0093782C" w:rsidRPr="0093782C" w:rsidRDefault="0093782C" w:rsidP="00496486">
      <w:pPr>
        <w:spacing w:line="360" w:lineRule="auto"/>
        <w:jc w:val="both"/>
        <w:textAlignment w:val="baseline"/>
        <w:rPr>
          <w:rFonts w:ascii="Arial" w:hAnsi="Arial" w:cs="Arial"/>
        </w:rPr>
      </w:pPr>
    </w:p>
    <w:p w14:paraId="3B5C3601" w14:textId="77777777" w:rsidR="0093782C" w:rsidRPr="0093782C" w:rsidRDefault="0093782C" w:rsidP="00414E87">
      <w:pPr>
        <w:pStyle w:val="ListParagraph"/>
        <w:numPr>
          <w:ilvl w:val="0"/>
          <w:numId w:val="7"/>
        </w:numPr>
        <w:spacing w:line="360" w:lineRule="auto"/>
        <w:jc w:val="both"/>
        <w:textAlignment w:val="baseline"/>
        <w:rPr>
          <w:rFonts w:ascii="Arial" w:hAnsi="Arial" w:cs="Arial"/>
        </w:rPr>
      </w:pPr>
      <w:r>
        <w:rPr>
          <w:rFonts w:ascii="Arial" w:hAnsi="Arial" w:cs="Arial"/>
          <w:color w:val="000000"/>
          <w:shd w:val="clear" w:color="auto" w:fill="FFFFFF"/>
        </w:rPr>
        <w:t>‘</w:t>
      </w:r>
      <w:r w:rsidRPr="0093782C">
        <w:rPr>
          <w:rFonts w:ascii="Arial" w:hAnsi="Arial" w:cs="Arial"/>
          <w:color w:val="000000"/>
          <w:shd w:val="clear" w:color="auto" w:fill="FFFFFF"/>
        </w:rPr>
        <w:t xml:space="preserve">Having access to </w:t>
      </w:r>
      <w:proofErr w:type="gramStart"/>
      <w:r w:rsidRPr="0093782C">
        <w:rPr>
          <w:rFonts w:ascii="Arial" w:hAnsi="Arial" w:cs="Arial"/>
          <w:color w:val="000000"/>
          <w:shd w:val="clear" w:color="auto" w:fill="FFFFFF"/>
        </w:rPr>
        <w:t>all of</w:t>
      </w:r>
      <w:proofErr w:type="gramEnd"/>
      <w:r w:rsidRPr="0093782C">
        <w:rPr>
          <w:rFonts w:ascii="Arial" w:hAnsi="Arial" w:cs="Arial"/>
          <w:color w:val="000000"/>
          <w:shd w:val="clear" w:color="auto" w:fill="FFFFFF"/>
        </w:rPr>
        <w:t xml:space="preserve"> the support available and not feeling isolated and disconnected. Also being part of a network of researchers who are all so inspiring</w:t>
      </w:r>
      <w:r w:rsidR="00DF3084">
        <w:rPr>
          <w:rFonts w:ascii="Arial" w:hAnsi="Arial" w:cs="Arial"/>
          <w:color w:val="000000"/>
          <w:shd w:val="clear" w:color="auto" w:fill="FFFFFF"/>
        </w:rPr>
        <w:t>.</w:t>
      </w:r>
      <w:r>
        <w:rPr>
          <w:rFonts w:ascii="Arial" w:hAnsi="Arial" w:cs="Arial"/>
          <w:color w:val="000000"/>
          <w:shd w:val="clear" w:color="auto" w:fill="FFFFFF"/>
        </w:rPr>
        <w:t>’</w:t>
      </w:r>
    </w:p>
    <w:p w14:paraId="5B90A29F" w14:textId="77777777" w:rsidR="0093782C" w:rsidRPr="0093782C" w:rsidRDefault="0093782C" w:rsidP="00496486">
      <w:pPr>
        <w:spacing w:line="360" w:lineRule="auto"/>
        <w:jc w:val="both"/>
        <w:textAlignment w:val="baseline"/>
        <w:rPr>
          <w:rFonts w:ascii="Arial" w:hAnsi="Arial" w:cs="Arial"/>
        </w:rPr>
      </w:pPr>
    </w:p>
    <w:p w14:paraId="56BB9AEE" w14:textId="77777777" w:rsidR="00E23083" w:rsidRPr="00AE09F0" w:rsidRDefault="0093782C" w:rsidP="00414E87">
      <w:pPr>
        <w:pStyle w:val="ListParagraph"/>
        <w:numPr>
          <w:ilvl w:val="0"/>
          <w:numId w:val="7"/>
        </w:numPr>
        <w:spacing w:line="360" w:lineRule="auto"/>
        <w:jc w:val="both"/>
        <w:textAlignment w:val="baseline"/>
        <w:rPr>
          <w:rFonts w:ascii="Arial" w:hAnsi="Arial" w:cs="Arial"/>
        </w:rPr>
      </w:pPr>
      <w:r>
        <w:rPr>
          <w:rFonts w:ascii="Arial" w:hAnsi="Arial" w:cs="Arial"/>
          <w:color w:val="000000"/>
          <w:shd w:val="clear" w:color="auto" w:fill="FFFFFF"/>
        </w:rPr>
        <w:t>‘</w:t>
      </w:r>
      <w:r w:rsidRPr="0093782C">
        <w:rPr>
          <w:rFonts w:ascii="Arial" w:hAnsi="Arial" w:cs="Arial"/>
          <w:color w:val="000000"/>
          <w:shd w:val="clear" w:color="auto" w:fill="FFFFFF"/>
        </w:rPr>
        <w:t>The opportunities for training and to be part of a cohort of researchers all doing different things. Doing a PhD can be lonely</w:t>
      </w:r>
      <w:r w:rsidR="00251C58">
        <w:rPr>
          <w:rFonts w:ascii="Arial" w:hAnsi="Arial" w:cs="Arial"/>
          <w:color w:val="000000"/>
          <w:shd w:val="clear" w:color="auto" w:fill="FFFFFF"/>
        </w:rPr>
        <w:t>,</w:t>
      </w:r>
      <w:r w:rsidRPr="0093782C">
        <w:rPr>
          <w:rFonts w:ascii="Arial" w:hAnsi="Arial" w:cs="Arial"/>
          <w:color w:val="000000"/>
          <w:shd w:val="clear" w:color="auto" w:fill="FFFFFF"/>
        </w:rPr>
        <w:t xml:space="preserve"> so it</w:t>
      </w:r>
      <w:r w:rsidR="00251C58">
        <w:rPr>
          <w:rFonts w:ascii="Arial" w:hAnsi="Arial" w:cs="Arial"/>
          <w:color w:val="000000"/>
          <w:shd w:val="clear" w:color="auto" w:fill="FFFFFF"/>
        </w:rPr>
        <w:t>’</w:t>
      </w:r>
      <w:r w:rsidRPr="0093782C">
        <w:rPr>
          <w:rFonts w:ascii="Arial" w:hAnsi="Arial" w:cs="Arial"/>
          <w:color w:val="000000"/>
          <w:shd w:val="clear" w:color="auto" w:fill="FFFFFF"/>
        </w:rPr>
        <w:t>s nice to know you</w:t>
      </w:r>
      <w:r w:rsidR="00251C58">
        <w:rPr>
          <w:rFonts w:ascii="Arial" w:hAnsi="Arial" w:cs="Arial"/>
          <w:color w:val="000000"/>
          <w:shd w:val="clear" w:color="auto" w:fill="FFFFFF"/>
        </w:rPr>
        <w:t>’</w:t>
      </w:r>
      <w:r w:rsidRPr="0093782C">
        <w:rPr>
          <w:rFonts w:ascii="Arial" w:hAnsi="Arial" w:cs="Arial"/>
          <w:color w:val="000000"/>
          <w:shd w:val="clear" w:color="auto" w:fill="FFFFFF"/>
        </w:rPr>
        <w:t>re not alone</w:t>
      </w:r>
      <w:r w:rsidR="00013F9B">
        <w:rPr>
          <w:rFonts w:ascii="Arial" w:hAnsi="Arial" w:cs="Arial"/>
          <w:color w:val="000000"/>
          <w:shd w:val="clear" w:color="auto" w:fill="FFFFFF"/>
        </w:rPr>
        <w:t>.</w:t>
      </w:r>
      <w:r>
        <w:rPr>
          <w:rFonts w:ascii="Arial" w:hAnsi="Arial" w:cs="Arial"/>
          <w:color w:val="000000"/>
          <w:shd w:val="clear" w:color="auto" w:fill="FFFFFF"/>
        </w:rPr>
        <w:t>’</w:t>
      </w:r>
    </w:p>
    <w:p w14:paraId="76338F40" w14:textId="77777777" w:rsidR="00AE09F0" w:rsidRPr="00AE09F0" w:rsidRDefault="00AE09F0" w:rsidP="00496486">
      <w:pPr>
        <w:spacing w:line="360" w:lineRule="auto"/>
        <w:jc w:val="both"/>
        <w:textAlignment w:val="baseline"/>
        <w:rPr>
          <w:rFonts w:ascii="Arial" w:hAnsi="Arial" w:cs="Arial"/>
        </w:rPr>
      </w:pPr>
    </w:p>
    <w:p w14:paraId="330B6E95" w14:textId="77777777" w:rsidR="0093782C" w:rsidRPr="0093782C" w:rsidRDefault="0093782C" w:rsidP="00414E87">
      <w:pPr>
        <w:pStyle w:val="ListParagraph"/>
        <w:numPr>
          <w:ilvl w:val="0"/>
          <w:numId w:val="7"/>
        </w:numPr>
        <w:spacing w:line="360" w:lineRule="auto"/>
        <w:jc w:val="both"/>
        <w:textAlignment w:val="baseline"/>
        <w:rPr>
          <w:rFonts w:ascii="Arial" w:hAnsi="Arial" w:cs="Arial"/>
        </w:rPr>
      </w:pPr>
      <w:r>
        <w:rPr>
          <w:rFonts w:ascii="Arial" w:hAnsi="Arial" w:cs="Arial"/>
          <w:color w:val="000000"/>
          <w:shd w:val="clear" w:color="auto" w:fill="FFFFFF"/>
        </w:rPr>
        <w:t>‘</w:t>
      </w:r>
      <w:r w:rsidRPr="0093782C">
        <w:rPr>
          <w:rFonts w:ascii="Arial" w:hAnsi="Arial" w:cs="Arial"/>
          <w:color w:val="000000"/>
          <w:shd w:val="clear" w:color="auto" w:fill="FFFFFF"/>
        </w:rPr>
        <w:t xml:space="preserve">Aside from having an existing cohort of researchers going through the same experience as you and able to offer support, I think that the opportunity to apply for additional funds for training and development related to your thesis is fantastic.  It </w:t>
      </w:r>
      <w:proofErr w:type="gramStart"/>
      <w:r w:rsidRPr="0093782C">
        <w:rPr>
          <w:rFonts w:ascii="Arial" w:hAnsi="Arial" w:cs="Arial"/>
          <w:color w:val="000000"/>
          <w:shd w:val="clear" w:color="auto" w:fill="FFFFFF"/>
        </w:rPr>
        <w:t>opens up</w:t>
      </w:r>
      <w:proofErr w:type="gramEnd"/>
      <w:r w:rsidRPr="0093782C">
        <w:rPr>
          <w:rFonts w:ascii="Arial" w:hAnsi="Arial" w:cs="Arial"/>
          <w:color w:val="000000"/>
          <w:shd w:val="clear" w:color="auto" w:fill="FFFFFF"/>
        </w:rPr>
        <w:t xml:space="preserve"> so many more possibilities – not only to learn more about your area of expertise, but to make unexpected connections in your thesis and to develop your own skills and experience</w:t>
      </w:r>
      <w:r w:rsidR="00013F9B">
        <w:rPr>
          <w:rFonts w:ascii="Arial" w:hAnsi="Arial" w:cs="Arial"/>
          <w:color w:val="000000"/>
          <w:shd w:val="clear" w:color="auto" w:fill="FFFFFF"/>
        </w:rPr>
        <w:t>.</w:t>
      </w:r>
      <w:r>
        <w:rPr>
          <w:rFonts w:ascii="Arial" w:hAnsi="Arial" w:cs="Arial"/>
          <w:color w:val="000000"/>
          <w:shd w:val="clear" w:color="auto" w:fill="FFFFFF"/>
        </w:rPr>
        <w:t>’</w:t>
      </w:r>
    </w:p>
    <w:p w14:paraId="589E05FF" w14:textId="77777777" w:rsidR="0093782C" w:rsidRPr="0093782C" w:rsidRDefault="0093782C" w:rsidP="00496486">
      <w:pPr>
        <w:pStyle w:val="ListParagraph"/>
        <w:spacing w:line="360" w:lineRule="auto"/>
        <w:jc w:val="both"/>
        <w:textAlignment w:val="baseline"/>
        <w:rPr>
          <w:rFonts w:ascii="Arial" w:hAnsi="Arial" w:cs="Arial"/>
        </w:rPr>
      </w:pPr>
    </w:p>
    <w:p w14:paraId="4158E67F" w14:textId="77777777" w:rsidR="0093782C" w:rsidRPr="0093782C" w:rsidRDefault="0093782C" w:rsidP="00414E87">
      <w:pPr>
        <w:pStyle w:val="ListParagraph"/>
        <w:numPr>
          <w:ilvl w:val="0"/>
          <w:numId w:val="7"/>
        </w:numPr>
        <w:shd w:val="clear" w:color="auto" w:fill="FFFFFF"/>
        <w:spacing w:line="360" w:lineRule="auto"/>
        <w:jc w:val="both"/>
        <w:textAlignment w:val="baseline"/>
        <w:rPr>
          <w:rFonts w:ascii="Arial" w:hAnsi="Arial" w:cs="Arial"/>
          <w:color w:val="000000"/>
        </w:rPr>
      </w:pPr>
      <w:r>
        <w:rPr>
          <w:rFonts w:ascii="Arial" w:hAnsi="Arial" w:cs="Arial"/>
          <w:color w:val="000000"/>
        </w:rPr>
        <w:t>‘</w:t>
      </w:r>
      <w:r w:rsidRPr="0093782C">
        <w:rPr>
          <w:rFonts w:ascii="Arial" w:hAnsi="Arial" w:cs="Arial"/>
          <w:color w:val="000000"/>
        </w:rPr>
        <w:t>The opportunities that the various funding schemes provide throughout your PhD</w:t>
      </w:r>
      <w:r w:rsidR="00251C58">
        <w:rPr>
          <w:rFonts w:ascii="Arial" w:hAnsi="Arial" w:cs="Arial"/>
          <w:color w:val="000000"/>
        </w:rPr>
        <w:t>. T</w:t>
      </w:r>
      <w:r w:rsidRPr="0093782C">
        <w:rPr>
          <w:rFonts w:ascii="Arial" w:hAnsi="Arial" w:cs="Arial"/>
          <w:color w:val="000000"/>
        </w:rPr>
        <w:t xml:space="preserve">he conference </w:t>
      </w:r>
      <w:r>
        <w:rPr>
          <w:rFonts w:ascii="Arial" w:hAnsi="Arial" w:cs="Arial"/>
          <w:color w:val="000000"/>
        </w:rPr>
        <w:t>and</w:t>
      </w:r>
      <w:r w:rsidRPr="0093782C">
        <w:rPr>
          <w:rFonts w:ascii="Arial" w:hAnsi="Arial" w:cs="Arial"/>
          <w:color w:val="000000"/>
        </w:rPr>
        <w:t xml:space="preserve"> fieldwork fund allowed me to attend several conferences and spend 6 months overseas to collect data</w:t>
      </w:r>
      <w:r w:rsidR="00013F9B">
        <w:rPr>
          <w:rFonts w:ascii="Arial" w:hAnsi="Arial" w:cs="Arial"/>
          <w:color w:val="000000"/>
        </w:rPr>
        <w:t>.</w:t>
      </w:r>
      <w:r w:rsidRPr="0093782C">
        <w:rPr>
          <w:rFonts w:ascii="Arial" w:hAnsi="Arial" w:cs="Arial"/>
          <w:color w:val="000000"/>
        </w:rPr>
        <w:t xml:space="preserve"> I also received funding to organise a conference with a fellow PhD researcher, which was a lot of fun </w:t>
      </w:r>
      <w:proofErr w:type="gramStart"/>
      <w:r w:rsidRPr="0093782C">
        <w:rPr>
          <w:rFonts w:ascii="Arial" w:hAnsi="Arial" w:cs="Arial"/>
          <w:color w:val="000000"/>
        </w:rPr>
        <w:t>and also</w:t>
      </w:r>
      <w:proofErr w:type="gramEnd"/>
      <w:r w:rsidRPr="0093782C">
        <w:rPr>
          <w:rFonts w:ascii="Arial" w:hAnsi="Arial" w:cs="Arial"/>
          <w:color w:val="000000"/>
        </w:rPr>
        <w:t xml:space="preserve"> allowed us to gain valuable experience</w:t>
      </w:r>
      <w:r w:rsidR="00013F9B">
        <w:rPr>
          <w:rFonts w:ascii="Arial" w:hAnsi="Arial" w:cs="Arial"/>
          <w:color w:val="000000"/>
        </w:rPr>
        <w:t>.</w:t>
      </w:r>
      <w:r>
        <w:rPr>
          <w:rFonts w:ascii="Arial" w:hAnsi="Arial" w:cs="Arial"/>
          <w:color w:val="000000"/>
        </w:rPr>
        <w:t>’</w:t>
      </w:r>
    </w:p>
    <w:p w14:paraId="0A8F6E55" w14:textId="77777777" w:rsidR="0093782C" w:rsidRPr="0093782C" w:rsidRDefault="0093782C" w:rsidP="00496486">
      <w:pPr>
        <w:spacing w:line="360" w:lineRule="auto"/>
        <w:ind w:left="360"/>
      </w:pPr>
    </w:p>
    <w:sectPr w:rsidR="0093782C" w:rsidRPr="0093782C" w:rsidSect="00802A6D">
      <w:footerReference w:type="even" r:id="rId72"/>
      <w:footerReference w:type="default" r:id="rId7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9211" w14:textId="77777777" w:rsidR="009404E1" w:rsidRDefault="009404E1" w:rsidP="00BD470A">
      <w:r>
        <w:separator/>
      </w:r>
    </w:p>
  </w:endnote>
  <w:endnote w:type="continuationSeparator" w:id="0">
    <w:p w14:paraId="0B48B087" w14:textId="77777777" w:rsidR="009404E1" w:rsidRDefault="009404E1" w:rsidP="00BD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2852980"/>
      <w:docPartObj>
        <w:docPartGallery w:val="Page Numbers (Bottom of Page)"/>
        <w:docPartUnique/>
      </w:docPartObj>
    </w:sdtPr>
    <w:sdtEndPr>
      <w:rPr>
        <w:rStyle w:val="PageNumber"/>
      </w:rPr>
    </w:sdtEndPr>
    <w:sdtContent>
      <w:p w14:paraId="2DD2587C" w14:textId="77777777" w:rsidR="00BD470A" w:rsidRDefault="00BD470A" w:rsidP="00F162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02A6D">
          <w:rPr>
            <w:rStyle w:val="PageNumber"/>
            <w:noProof/>
          </w:rPr>
          <w:t>7</w:t>
        </w:r>
        <w:r>
          <w:rPr>
            <w:rStyle w:val="PageNumber"/>
          </w:rPr>
          <w:fldChar w:fldCharType="end"/>
        </w:r>
      </w:p>
    </w:sdtContent>
  </w:sdt>
  <w:p w14:paraId="79994E02" w14:textId="77777777" w:rsidR="00BD470A" w:rsidRDefault="00BD470A" w:rsidP="00BD47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908374605"/>
      <w:docPartObj>
        <w:docPartGallery w:val="Page Numbers (Bottom of Page)"/>
        <w:docPartUnique/>
      </w:docPartObj>
    </w:sdtPr>
    <w:sdtEndPr>
      <w:rPr>
        <w:rStyle w:val="PageNumber"/>
      </w:rPr>
    </w:sdtEndPr>
    <w:sdtContent>
      <w:p w14:paraId="3F47988E" w14:textId="77777777" w:rsidR="00BD470A" w:rsidRPr="00205FEE" w:rsidRDefault="00BD470A" w:rsidP="00F1622A">
        <w:pPr>
          <w:pStyle w:val="Footer"/>
          <w:framePr w:wrap="none" w:vAnchor="text" w:hAnchor="margin" w:xAlign="right" w:y="1"/>
          <w:rPr>
            <w:rStyle w:val="PageNumber"/>
            <w:rFonts w:ascii="Arial" w:hAnsi="Arial" w:cs="Arial"/>
          </w:rPr>
        </w:pPr>
        <w:r w:rsidRPr="00205FEE">
          <w:rPr>
            <w:rStyle w:val="PageNumber"/>
            <w:rFonts w:ascii="Arial" w:hAnsi="Arial" w:cs="Arial"/>
          </w:rPr>
          <w:fldChar w:fldCharType="begin"/>
        </w:r>
        <w:r w:rsidRPr="00205FEE">
          <w:rPr>
            <w:rStyle w:val="PageNumber"/>
            <w:rFonts w:ascii="Arial" w:hAnsi="Arial" w:cs="Arial"/>
          </w:rPr>
          <w:instrText xml:space="preserve"> PAGE </w:instrText>
        </w:r>
        <w:r w:rsidRPr="00205FEE">
          <w:rPr>
            <w:rStyle w:val="PageNumber"/>
            <w:rFonts w:ascii="Arial" w:hAnsi="Arial" w:cs="Arial"/>
          </w:rPr>
          <w:fldChar w:fldCharType="separate"/>
        </w:r>
        <w:r w:rsidRPr="00205FEE">
          <w:rPr>
            <w:rStyle w:val="PageNumber"/>
            <w:rFonts w:ascii="Arial" w:hAnsi="Arial" w:cs="Arial"/>
            <w:noProof/>
          </w:rPr>
          <w:t>1</w:t>
        </w:r>
        <w:r w:rsidRPr="00205FEE">
          <w:rPr>
            <w:rStyle w:val="PageNumber"/>
            <w:rFonts w:ascii="Arial" w:hAnsi="Arial" w:cs="Arial"/>
          </w:rPr>
          <w:fldChar w:fldCharType="end"/>
        </w:r>
      </w:p>
    </w:sdtContent>
  </w:sdt>
  <w:p w14:paraId="38B45275" w14:textId="77777777" w:rsidR="00BD470A" w:rsidRPr="00205FEE" w:rsidRDefault="00BD470A" w:rsidP="00BD470A">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2EBB2" w14:textId="77777777" w:rsidR="009404E1" w:rsidRDefault="009404E1" w:rsidP="00BD470A">
      <w:r>
        <w:separator/>
      </w:r>
    </w:p>
  </w:footnote>
  <w:footnote w:type="continuationSeparator" w:id="0">
    <w:p w14:paraId="135AA12A" w14:textId="77777777" w:rsidR="009404E1" w:rsidRDefault="009404E1" w:rsidP="00BD4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914"/>
    <w:multiLevelType w:val="hybridMultilevel"/>
    <w:tmpl w:val="927E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84B6B"/>
    <w:multiLevelType w:val="hybridMultilevel"/>
    <w:tmpl w:val="FBB4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708EE"/>
    <w:multiLevelType w:val="multilevel"/>
    <w:tmpl w:val="1C344A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D12ED"/>
    <w:multiLevelType w:val="hybridMultilevel"/>
    <w:tmpl w:val="A032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44C54"/>
    <w:multiLevelType w:val="hybridMultilevel"/>
    <w:tmpl w:val="FC64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A7F20"/>
    <w:multiLevelType w:val="hybridMultilevel"/>
    <w:tmpl w:val="822EC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373AA"/>
    <w:multiLevelType w:val="multilevel"/>
    <w:tmpl w:val="25C2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062655"/>
    <w:multiLevelType w:val="hybridMultilevel"/>
    <w:tmpl w:val="7B4E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F2B3F"/>
    <w:multiLevelType w:val="hybridMultilevel"/>
    <w:tmpl w:val="9D4E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97DE2"/>
    <w:multiLevelType w:val="hybridMultilevel"/>
    <w:tmpl w:val="298E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B1EB5"/>
    <w:multiLevelType w:val="hybridMultilevel"/>
    <w:tmpl w:val="4246E3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71D78"/>
    <w:multiLevelType w:val="hybridMultilevel"/>
    <w:tmpl w:val="8F54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34C2F"/>
    <w:multiLevelType w:val="hybridMultilevel"/>
    <w:tmpl w:val="D128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37D93"/>
    <w:multiLevelType w:val="hybridMultilevel"/>
    <w:tmpl w:val="ACB41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52A99"/>
    <w:multiLevelType w:val="hybridMultilevel"/>
    <w:tmpl w:val="C222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00E0A"/>
    <w:multiLevelType w:val="hybridMultilevel"/>
    <w:tmpl w:val="ABFC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86CD1"/>
    <w:multiLevelType w:val="hybridMultilevel"/>
    <w:tmpl w:val="45AAD69C"/>
    <w:lvl w:ilvl="0" w:tplc="C4E8864A">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95F2A91"/>
    <w:multiLevelType w:val="multilevel"/>
    <w:tmpl w:val="8D7C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AB0005"/>
    <w:multiLevelType w:val="multilevel"/>
    <w:tmpl w:val="E978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C6D97"/>
    <w:multiLevelType w:val="hybridMultilevel"/>
    <w:tmpl w:val="EC02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8D3FCD"/>
    <w:multiLevelType w:val="multilevel"/>
    <w:tmpl w:val="9E7E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815C1F"/>
    <w:multiLevelType w:val="hybridMultilevel"/>
    <w:tmpl w:val="9A94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F3586"/>
    <w:multiLevelType w:val="hybridMultilevel"/>
    <w:tmpl w:val="46F0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F35718"/>
    <w:multiLevelType w:val="hybridMultilevel"/>
    <w:tmpl w:val="0A10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C53A99"/>
    <w:multiLevelType w:val="hybridMultilevel"/>
    <w:tmpl w:val="745C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3A2B3F"/>
    <w:multiLevelType w:val="hybridMultilevel"/>
    <w:tmpl w:val="4B42B27A"/>
    <w:lvl w:ilvl="0" w:tplc="77CC50E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744641"/>
    <w:multiLevelType w:val="hybridMultilevel"/>
    <w:tmpl w:val="F70C10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0C20613"/>
    <w:multiLevelType w:val="hybridMultilevel"/>
    <w:tmpl w:val="4E36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4459B5"/>
    <w:multiLevelType w:val="hybridMultilevel"/>
    <w:tmpl w:val="6CC4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B611AC"/>
    <w:multiLevelType w:val="hybridMultilevel"/>
    <w:tmpl w:val="0BE83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41358">
    <w:abstractNumId w:val="19"/>
  </w:num>
  <w:num w:numId="2" w16cid:durableId="54740954">
    <w:abstractNumId w:val="3"/>
  </w:num>
  <w:num w:numId="3" w16cid:durableId="2115517286">
    <w:abstractNumId w:val="2"/>
  </w:num>
  <w:num w:numId="4" w16cid:durableId="1701005763">
    <w:abstractNumId w:val="29"/>
  </w:num>
  <w:num w:numId="5" w16cid:durableId="174805273">
    <w:abstractNumId w:val="8"/>
  </w:num>
  <w:num w:numId="6" w16cid:durableId="1491024089">
    <w:abstractNumId w:val="0"/>
  </w:num>
  <w:num w:numId="7" w16cid:durableId="156000089">
    <w:abstractNumId w:val="14"/>
  </w:num>
  <w:num w:numId="8" w16cid:durableId="885068847">
    <w:abstractNumId w:val="18"/>
  </w:num>
  <w:num w:numId="9" w16cid:durableId="1480489872">
    <w:abstractNumId w:val="10"/>
  </w:num>
  <w:num w:numId="10" w16cid:durableId="1958872024">
    <w:abstractNumId w:val="1"/>
  </w:num>
  <w:num w:numId="11" w16cid:durableId="26610107">
    <w:abstractNumId w:val="4"/>
  </w:num>
  <w:num w:numId="12" w16cid:durableId="583875900">
    <w:abstractNumId w:val="23"/>
  </w:num>
  <w:num w:numId="13" w16cid:durableId="2049211012">
    <w:abstractNumId w:val="7"/>
  </w:num>
  <w:num w:numId="14" w16cid:durableId="1840003960">
    <w:abstractNumId w:val="21"/>
  </w:num>
  <w:num w:numId="15" w16cid:durableId="366951827">
    <w:abstractNumId w:val="20"/>
  </w:num>
  <w:num w:numId="16" w16cid:durableId="475807398">
    <w:abstractNumId w:val="15"/>
  </w:num>
  <w:num w:numId="17" w16cid:durableId="1910115686">
    <w:abstractNumId w:val="11"/>
  </w:num>
  <w:num w:numId="18" w16cid:durableId="2053479">
    <w:abstractNumId w:val="12"/>
  </w:num>
  <w:num w:numId="19" w16cid:durableId="652417881">
    <w:abstractNumId w:val="9"/>
  </w:num>
  <w:num w:numId="20" w16cid:durableId="1009411788">
    <w:abstractNumId w:val="16"/>
  </w:num>
  <w:num w:numId="21" w16cid:durableId="125009283">
    <w:abstractNumId w:val="26"/>
  </w:num>
  <w:num w:numId="22" w16cid:durableId="2128312653">
    <w:abstractNumId w:val="17"/>
    <w:lvlOverride w:ilvl="0">
      <w:startOverride w:val="1"/>
    </w:lvlOverride>
  </w:num>
  <w:num w:numId="23" w16cid:durableId="56981804">
    <w:abstractNumId w:val="17"/>
    <w:lvlOverride w:ilvl="0">
      <w:startOverride w:val="1"/>
    </w:lvlOverride>
  </w:num>
  <w:num w:numId="24" w16cid:durableId="580912726">
    <w:abstractNumId w:val="17"/>
    <w:lvlOverride w:ilvl="0">
      <w:startOverride w:val="1"/>
    </w:lvlOverride>
  </w:num>
  <w:num w:numId="25" w16cid:durableId="1835105819">
    <w:abstractNumId w:val="13"/>
  </w:num>
  <w:num w:numId="26" w16cid:durableId="1583904805">
    <w:abstractNumId w:val="24"/>
  </w:num>
  <w:num w:numId="27" w16cid:durableId="1301182446">
    <w:abstractNumId w:val="25"/>
  </w:num>
  <w:num w:numId="28" w16cid:durableId="1744601053">
    <w:abstractNumId w:val="6"/>
  </w:num>
  <w:num w:numId="29" w16cid:durableId="746195153">
    <w:abstractNumId w:val="22"/>
  </w:num>
  <w:num w:numId="30" w16cid:durableId="1708599118">
    <w:abstractNumId w:val="5"/>
  </w:num>
  <w:num w:numId="31" w16cid:durableId="739253445">
    <w:abstractNumId w:val="27"/>
  </w:num>
  <w:num w:numId="32" w16cid:durableId="491138273">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5A"/>
    <w:rsid w:val="00013F9B"/>
    <w:rsid w:val="00015731"/>
    <w:rsid w:val="00022475"/>
    <w:rsid w:val="00027C4B"/>
    <w:rsid w:val="00037FF6"/>
    <w:rsid w:val="0004270C"/>
    <w:rsid w:val="000458FA"/>
    <w:rsid w:val="000502FF"/>
    <w:rsid w:val="0005770E"/>
    <w:rsid w:val="0006195F"/>
    <w:rsid w:val="00073E2F"/>
    <w:rsid w:val="0007750B"/>
    <w:rsid w:val="000A0820"/>
    <w:rsid w:val="000B0F99"/>
    <w:rsid w:val="000B6596"/>
    <w:rsid w:val="000C2D1F"/>
    <w:rsid w:val="000C2E49"/>
    <w:rsid w:val="000C5EB0"/>
    <w:rsid w:val="000C7E32"/>
    <w:rsid w:val="000E05BA"/>
    <w:rsid w:val="000E331E"/>
    <w:rsid w:val="000E4379"/>
    <w:rsid w:val="000F076D"/>
    <w:rsid w:val="000F09B4"/>
    <w:rsid w:val="000F3788"/>
    <w:rsid w:val="00103FAD"/>
    <w:rsid w:val="00106FC5"/>
    <w:rsid w:val="001169CC"/>
    <w:rsid w:val="00126784"/>
    <w:rsid w:val="00133718"/>
    <w:rsid w:val="001450E8"/>
    <w:rsid w:val="00163996"/>
    <w:rsid w:val="0016463E"/>
    <w:rsid w:val="001662A9"/>
    <w:rsid w:val="00166610"/>
    <w:rsid w:val="001747EA"/>
    <w:rsid w:val="00183970"/>
    <w:rsid w:val="00191C1B"/>
    <w:rsid w:val="001949D9"/>
    <w:rsid w:val="001A13C0"/>
    <w:rsid w:val="001A3426"/>
    <w:rsid w:val="001A5DAC"/>
    <w:rsid w:val="001A6A67"/>
    <w:rsid w:val="001B79BB"/>
    <w:rsid w:val="001E05C3"/>
    <w:rsid w:val="001F2BD2"/>
    <w:rsid w:val="00201AB9"/>
    <w:rsid w:val="00205FEE"/>
    <w:rsid w:val="00207131"/>
    <w:rsid w:val="00244254"/>
    <w:rsid w:val="0024471F"/>
    <w:rsid w:val="00251C58"/>
    <w:rsid w:val="00252F78"/>
    <w:rsid w:val="00256388"/>
    <w:rsid w:val="002712B0"/>
    <w:rsid w:val="00290486"/>
    <w:rsid w:val="002914B2"/>
    <w:rsid w:val="00297E91"/>
    <w:rsid w:val="002A1A9A"/>
    <w:rsid w:val="002A53A2"/>
    <w:rsid w:val="002C7540"/>
    <w:rsid w:val="002D15B6"/>
    <w:rsid w:val="002E3403"/>
    <w:rsid w:val="002E5C48"/>
    <w:rsid w:val="002F03E6"/>
    <w:rsid w:val="002F0915"/>
    <w:rsid w:val="003018D1"/>
    <w:rsid w:val="00302E92"/>
    <w:rsid w:val="00306EEE"/>
    <w:rsid w:val="00314E71"/>
    <w:rsid w:val="003173E9"/>
    <w:rsid w:val="0032268B"/>
    <w:rsid w:val="00327542"/>
    <w:rsid w:val="003372B7"/>
    <w:rsid w:val="003414FB"/>
    <w:rsid w:val="003471ED"/>
    <w:rsid w:val="003532A0"/>
    <w:rsid w:val="00371988"/>
    <w:rsid w:val="00394543"/>
    <w:rsid w:val="003A1A33"/>
    <w:rsid w:val="003B0663"/>
    <w:rsid w:val="003B16EF"/>
    <w:rsid w:val="003C43F8"/>
    <w:rsid w:val="003C5AFB"/>
    <w:rsid w:val="003D3135"/>
    <w:rsid w:val="003F7B05"/>
    <w:rsid w:val="00407D61"/>
    <w:rsid w:val="00414E87"/>
    <w:rsid w:val="00415CED"/>
    <w:rsid w:val="00434CAD"/>
    <w:rsid w:val="00436861"/>
    <w:rsid w:val="004432DC"/>
    <w:rsid w:val="00447C32"/>
    <w:rsid w:val="004554A1"/>
    <w:rsid w:val="00461D42"/>
    <w:rsid w:val="00463153"/>
    <w:rsid w:val="00472814"/>
    <w:rsid w:val="00492599"/>
    <w:rsid w:val="00496486"/>
    <w:rsid w:val="004C5D5A"/>
    <w:rsid w:val="004C6B74"/>
    <w:rsid w:val="004D66D9"/>
    <w:rsid w:val="004E3696"/>
    <w:rsid w:val="004F1AD2"/>
    <w:rsid w:val="004F21EE"/>
    <w:rsid w:val="004F77C2"/>
    <w:rsid w:val="00503CF1"/>
    <w:rsid w:val="00517160"/>
    <w:rsid w:val="0053084F"/>
    <w:rsid w:val="00531CE9"/>
    <w:rsid w:val="0054402E"/>
    <w:rsid w:val="00545FFF"/>
    <w:rsid w:val="005475E4"/>
    <w:rsid w:val="005505FD"/>
    <w:rsid w:val="00553F53"/>
    <w:rsid w:val="00557877"/>
    <w:rsid w:val="00582510"/>
    <w:rsid w:val="0058316B"/>
    <w:rsid w:val="005A60EE"/>
    <w:rsid w:val="005B36A1"/>
    <w:rsid w:val="005C0593"/>
    <w:rsid w:val="005C639C"/>
    <w:rsid w:val="005D1D66"/>
    <w:rsid w:val="005D3F32"/>
    <w:rsid w:val="005E1C13"/>
    <w:rsid w:val="005E7855"/>
    <w:rsid w:val="005F1245"/>
    <w:rsid w:val="00600D6A"/>
    <w:rsid w:val="0060279E"/>
    <w:rsid w:val="006079D2"/>
    <w:rsid w:val="006341AC"/>
    <w:rsid w:val="0063671B"/>
    <w:rsid w:val="0065233B"/>
    <w:rsid w:val="00670052"/>
    <w:rsid w:val="00671E36"/>
    <w:rsid w:val="00684197"/>
    <w:rsid w:val="006962A8"/>
    <w:rsid w:val="006A3CB9"/>
    <w:rsid w:val="006B0934"/>
    <w:rsid w:val="006B4E33"/>
    <w:rsid w:val="006B7917"/>
    <w:rsid w:val="006C3A2A"/>
    <w:rsid w:val="006C40F9"/>
    <w:rsid w:val="006C481B"/>
    <w:rsid w:val="006E4561"/>
    <w:rsid w:val="006F3E4D"/>
    <w:rsid w:val="006F5B17"/>
    <w:rsid w:val="0070233C"/>
    <w:rsid w:val="00704B5A"/>
    <w:rsid w:val="007069D8"/>
    <w:rsid w:val="00707372"/>
    <w:rsid w:val="00730EBC"/>
    <w:rsid w:val="0074725B"/>
    <w:rsid w:val="00750F60"/>
    <w:rsid w:val="00753968"/>
    <w:rsid w:val="007626A6"/>
    <w:rsid w:val="0077559B"/>
    <w:rsid w:val="00790049"/>
    <w:rsid w:val="007A173E"/>
    <w:rsid w:val="007A617F"/>
    <w:rsid w:val="007A6B30"/>
    <w:rsid w:val="007B1FCE"/>
    <w:rsid w:val="007B735A"/>
    <w:rsid w:val="007D2119"/>
    <w:rsid w:val="007D41F1"/>
    <w:rsid w:val="007E4C19"/>
    <w:rsid w:val="007F4318"/>
    <w:rsid w:val="00802A6D"/>
    <w:rsid w:val="00803436"/>
    <w:rsid w:val="00803F49"/>
    <w:rsid w:val="00817171"/>
    <w:rsid w:val="00823BD7"/>
    <w:rsid w:val="0082519B"/>
    <w:rsid w:val="00827602"/>
    <w:rsid w:val="0083716D"/>
    <w:rsid w:val="008428C4"/>
    <w:rsid w:val="008453C5"/>
    <w:rsid w:val="008519FA"/>
    <w:rsid w:val="00870532"/>
    <w:rsid w:val="008708B7"/>
    <w:rsid w:val="008C1D34"/>
    <w:rsid w:val="008D0EC2"/>
    <w:rsid w:val="008D53F6"/>
    <w:rsid w:val="008D7AC0"/>
    <w:rsid w:val="008E3BD0"/>
    <w:rsid w:val="008E7FC7"/>
    <w:rsid w:val="008F2ADB"/>
    <w:rsid w:val="008F4067"/>
    <w:rsid w:val="008F43EC"/>
    <w:rsid w:val="008F713E"/>
    <w:rsid w:val="00901C72"/>
    <w:rsid w:val="00904B04"/>
    <w:rsid w:val="0090729B"/>
    <w:rsid w:val="009165BD"/>
    <w:rsid w:val="009169EA"/>
    <w:rsid w:val="00916F5F"/>
    <w:rsid w:val="0093782C"/>
    <w:rsid w:val="009404E1"/>
    <w:rsid w:val="0094258D"/>
    <w:rsid w:val="00943311"/>
    <w:rsid w:val="0094369B"/>
    <w:rsid w:val="00953465"/>
    <w:rsid w:val="00983631"/>
    <w:rsid w:val="009A29FB"/>
    <w:rsid w:val="009A3831"/>
    <w:rsid w:val="009A6533"/>
    <w:rsid w:val="009B1863"/>
    <w:rsid w:val="009B348C"/>
    <w:rsid w:val="009B617A"/>
    <w:rsid w:val="009C0F9F"/>
    <w:rsid w:val="009D2169"/>
    <w:rsid w:val="009D4499"/>
    <w:rsid w:val="009D6285"/>
    <w:rsid w:val="009D7E31"/>
    <w:rsid w:val="009F64FE"/>
    <w:rsid w:val="00A06AD1"/>
    <w:rsid w:val="00A1133F"/>
    <w:rsid w:val="00A12609"/>
    <w:rsid w:val="00A22817"/>
    <w:rsid w:val="00A2441F"/>
    <w:rsid w:val="00A25A40"/>
    <w:rsid w:val="00A26C5E"/>
    <w:rsid w:val="00A3077F"/>
    <w:rsid w:val="00A417EB"/>
    <w:rsid w:val="00A47FBB"/>
    <w:rsid w:val="00A65ADC"/>
    <w:rsid w:val="00A70D98"/>
    <w:rsid w:val="00A74C96"/>
    <w:rsid w:val="00A76E4B"/>
    <w:rsid w:val="00A87832"/>
    <w:rsid w:val="00A9385C"/>
    <w:rsid w:val="00AA3BC1"/>
    <w:rsid w:val="00AA7ED0"/>
    <w:rsid w:val="00AB3F7D"/>
    <w:rsid w:val="00AB7419"/>
    <w:rsid w:val="00AC5B5E"/>
    <w:rsid w:val="00AE09F0"/>
    <w:rsid w:val="00AE29E7"/>
    <w:rsid w:val="00AE5F63"/>
    <w:rsid w:val="00B05E1F"/>
    <w:rsid w:val="00B05E4F"/>
    <w:rsid w:val="00B229BA"/>
    <w:rsid w:val="00B3034C"/>
    <w:rsid w:val="00B31D22"/>
    <w:rsid w:val="00B33B4E"/>
    <w:rsid w:val="00B34C7F"/>
    <w:rsid w:val="00B53929"/>
    <w:rsid w:val="00B62DC0"/>
    <w:rsid w:val="00B63EC3"/>
    <w:rsid w:val="00B72B6F"/>
    <w:rsid w:val="00B8481B"/>
    <w:rsid w:val="00B860F6"/>
    <w:rsid w:val="00B86EAA"/>
    <w:rsid w:val="00B953C6"/>
    <w:rsid w:val="00B97CB8"/>
    <w:rsid w:val="00BA2307"/>
    <w:rsid w:val="00BB078A"/>
    <w:rsid w:val="00BB2C01"/>
    <w:rsid w:val="00BB647E"/>
    <w:rsid w:val="00BD470A"/>
    <w:rsid w:val="00BE633A"/>
    <w:rsid w:val="00BF788B"/>
    <w:rsid w:val="00C059E2"/>
    <w:rsid w:val="00C05C78"/>
    <w:rsid w:val="00C21658"/>
    <w:rsid w:val="00C26E63"/>
    <w:rsid w:val="00C42D2E"/>
    <w:rsid w:val="00C43BA7"/>
    <w:rsid w:val="00C47CF1"/>
    <w:rsid w:val="00C52249"/>
    <w:rsid w:val="00C915CD"/>
    <w:rsid w:val="00C94468"/>
    <w:rsid w:val="00C959D1"/>
    <w:rsid w:val="00CB1AB8"/>
    <w:rsid w:val="00CC6DB6"/>
    <w:rsid w:val="00CE764C"/>
    <w:rsid w:val="00CF11FA"/>
    <w:rsid w:val="00CF1D92"/>
    <w:rsid w:val="00D14973"/>
    <w:rsid w:val="00D20BB7"/>
    <w:rsid w:val="00D464EE"/>
    <w:rsid w:val="00D5442A"/>
    <w:rsid w:val="00D54515"/>
    <w:rsid w:val="00D635AA"/>
    <w:rsid w:val="00D708F7"/>
    <w:rsid w:val="00D71A83"/>
    <w:rsid w:val="00D74132"/>
    <w:rsid w:val="00D8208C"/>
    <w:rsid w:val="00D85D41"/>
    <w:rsid w:val="00D90D0F"/>
    <w:rsid w:val="00D929FA"/>
    <w:rsid w:val="00DA64D9"/>
    <w:rsid w:val="00DA7126"/>
    <w:rsid w:val="00DB3693"/>
    <w:rsid w:val="00DB5C88"/>
    <w:rsid w:val="00DC1A13"/>
    <w:rsid w:val="00DC6A84"/>
    <w:rsid w:val="00DD121F"/>
    <w:rsid w:val="00DD1604"/>
    <w:rsid w:val="00DF2AC7"/>
    <w:rsid w:val="00DF3084"/>
    <w:rsid w:val="00E02E51"/>
    <w:rsid w:val="00E0385E"/>
    <w:rsid w:val="00E16789"/>
    <w:rsid w:val="00E23083"/>
    <w:rsid w:val="00E26B4C"/>
    <w:rsid w:val="00E30320"/>
    <w:rsid w:val="00E3586C"/>
    <w:rsid w:val="00E40A80"/>
    <w:rsid w:val="00E42B42"/>
    <w:rsid w:val="00E4673A"/>
    <w:rsid w:val="00E508B2"/>
    <w:rsid w:val="00E52F8F"/>
    <w:rsid w:val="00E65C73"/>
    <w:rsid w:val="00E71EEE"/>
    <w:rsid w:val="00E72177"/>
    <w:rsid w:val="00E72B63"/>
    <w:rsid w:val="00E84321"/>
    <w:rsid w:val="00E97352"/>
    <w:rsid w:val="00EA3ECE"/>
    <w:rsid w:val="00EA4186"/>
    <w:rsid w:val="00EA4566"/>
    <w:rsid w:val="00EB302D"/>
    <w:rsid w:val="00EC287F"/>
    <w:rsid w:val="00EE09DF"/>
    <w:rsid w:val="00EE4F73"/>
    <w:rsid w:val="00EF3EB8"/>
    <w:rsid w:val="00F07471"/>
    <w:rsid w:val="00F10978"/>
    <w:rsid w:val="00F17DBD"/>
    <w:rsid w:val="00F20A8F"/>
    <w:rsid w:val="00F24D2B"/>
    <w:rsid w:val="00F2589C"/>
    <w:rsid w:val="00F3378F"/>
    <w:rsid w:val="00F350AF"/>
    <w:rsid w:val="00F42816"/>
    <w:rsid w:val="00F43D07"/>
    <w:rsid w:val="00F50001"/>
    <w:rsid w:val="00F50C10"/>
    <w:rsid w:val="00F90FD3"/>
    <w:rsid w:val="00F91B80"/>
    <w:rsid w:val="00F94916"/>
    <w:rsid w:val="00FA1826"/>
    <w:rsid w:val="00FA35E5"/>
    <w:rsid w:val="00FA5BF3"/>
    <w:rsid w:val="00FB0CC2"/>
    <w:rsid w:val="00FB0D0C"/>
    <w:rsid w:val="00FB2115"/>
    <w:rsid w:val="00FB521C"/>
    <w:rsid w:val="00FC2E1D"/>
    <w:rsid w:val="00FE0233"/>
    <w:rsid w:val="00FF51D2"/>
    <w:rsid w:val="01B97A87"/>
    <w:rsid w:val="01C44D21"/>
    <w:rsid w:val="026537C2"/>
    <w:rsid w:val="058EE0A0"/>
    <w:rsid w:val="08AC2DE4"/>
    <w:rsid w:val="095B83BE"/>
    <w:rsid w:val="0DCA628B"/>
    <w:rsid w:val="16D933F5"/>
    <w:rsid w:val="1BBDC43D"/>
    <w:rsid w:val="202D741F"/>
    <w:rsid w:val="2519A3DF"/>
    <w:rsid w:val="25EE68BD"/>
    <w:rsid w:val="29C749AC"/>
    <w:rsid w:val="2DA0BF6C"/>
    <w:rsid w:val="2EC4CBA3"/>
    <w:rsid w:val="310CF0DE"/>
    <w:rsid w:val="321D1C14"/>
    <w:rsid w:val="356C1A29"/>
    <w:rsid w:val="37534260"/>
    <w:rsid w:val="3C55FBA7"/>
    <w:rsid w:val="47598D07"/>
    <w:rsid w:val="4D75CC02"/>
    <w:rsid w:val="4F5F1F59"/>
    <w:rsid w:val="5414FC35"/>
    <w:rsid w:val="5436D55D"/>
    <w:rsid w:val="5550465C"/>
    <w:rsid w:val="5A95C74A"/>
    <w:rsid w:val="5AAD3DCF"/>
    <w:rsid w:val="5E18E636"/>
    <w:rsid w:val="5EC039A1"/>
    <w:rsid w:val="63728820"/>
    <w:rsid w:val="674BEE59"/>
    <w:rsid w:val="6F519BFF"/>
    <w:rsid w:val="75ACA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4461"/>
  <w15:chartTrackingRefBased/>
  <w15:docId w15:val="{711C249C-50C6-9E4E-9E82-F180BCBB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19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C5D5A"/>
    <w:pPr>
      <w:keepNext/>
      <w:keepLines/>
      <w:spacing w:before="360" w:after="80"/>
      <w:outlineLvl w:val="0"/>
    </w:pPr>
    <w:rPr>
      <w:rFonts w:asciiTheme="majorHAnsi" w:eastAsiaTheme="majorEastAsia" w:hAnsiTheme="majorHAnsi" w:cstheme="majorBidi"/>
      <w:color w:val="B3186D" w:themeColor="accent1" w:themeShade="BF"/>
      <w:sz w:val="40"/>
      <w:szCs w:val="40"/>
    </w:rPr>
  </w:style>
  <w:style w:type="paragraph" w:styleId="Heading2">
    <w:name w:val="heading 2"/>
    <w:basedOn w:val="Normal"/>
    <w:next w:val="Normal"/>
    <w:link w:val="Heading2Char"/>
    <w:uiPriority w:val="9"/>
    <w:unhideWhenUsed/>
    <w:qFormat/>
    <w:rsid w:val="004C5D5A"/>
    <w:pPr>
      <w:keepNext/>
      <w:keepLines/>
      <w:spacing w:before="160" w:after="80"/>
      <w:outlineLvl w:val="1"/>
    </w:pPr>
    <w:rPr>
      <w:rFonts w:asciiTheme="majorHAnsi" w:eastAsiaTheme="majorEastAsia" w:hAnsiTheme="majorHAnsi" w:cstheme="majorBidi"/>
      <w:color w:val="B3186D" w:themeColor="accent1" w:themeShade="BF"/>
      <w:sz w:val="32"/>
      <w:szCs w:val="32"/>
    </w:rPr>
  </w:style>
  <w:style w:type="paragraph" w:styleId="Heading3">
    <w:name w:val="heading 3"/>
    <w:basedOn w:val="Normal"/>
    <w:next w:val="Normal"/>
    <w:link w:val="Heading3Char"/>
    <w:uiPriority w:val="9"/>
    <w:semiHidden/>
    <w:unhideWhenUsed/>
    <w:qFormat/>
    <w:rsid w:val="004C5D5A"/>
    <w:pPr>
      <w:keepNext/>
      <w:keepLines/>
      <w:spacing w:before="160" w:after="80"/>
      <w:outlineLvl w:val="2"/>
    </w:pPr>
    <w:rPr>
      <w:rFonts w:eastAsiaTheme="majorEastAsia" w:cstheme="majorBidi"/>
      <w:color w:val="B3186D" w:themeColor="accent1" w:themeShade="BF"/>
      <w:sz w:val="28"/>
      <w:szCs w:val="28"/>
    </w:rPr>
  </w:style>
  <w:style w:type="paragraph" w:styleId="Heading4">
    <w:name w:val="heading 4"/>
    <w:basedOn w:val="Normal"/>
    <w:next w:val="Normal"/>
    <w:link w:val="Heading4Char"/>
    <w:uiPriority w:val="9"/>
    <w:semiHidden/>
    <w:unhideWhenUsed/>
    <w:qFormat/>
    <w:rsid w:val="004C5D5A"/>
    <w:pPr>
      <w:keepNext/>
      <w:keepLines/>
      <w:spacing w:before="80" w:after="40"/>
      <w:outlineLvl w:val="3"/>
    </w:pPr>
    <w:rPr>
      <w:rFonts w:eastAsiaTheme="majorEastAsia" w:cstheme="majorBidi"/>
      <w:i/>
      <w:iCs/>
      <w:color w:val="B3186D" w:themeColor="accent1" w:themeShade="BF"/>
    </w:rPr>
  </w:style>
  <w:style w:type="paragraph" w:styleId="Heading5">
    <w:name w:val="heading 5"/>
    <w:basedOn w:val="Normal"/>
    <w:next w:val="Normal"/>
    <w:link w:val="Heading5Char"/>
    <w:uiPriority w:val="9"/>
    <w:semiHidden/>
    <w:unhideWhenUsed/>
    <w:qFormat/>
    <w:rsid w:val="004C5D5A"/>
    <w:pPr>
      <w:keepNext/>
      <w:keepLines/>
      <w:spacing w:before="80" w:after="40"/>
      <w:outlineLvl w:val="4"/>
    </w:pPr>
    <w:rPr>
      <w:rFonts w:eastAsiaTheme="majorEastAsia" w:cstheme="majorBidi"/>
      <w:color w:val="B3186D" w:themeColor="accent1" w:themeShade="BF"/>
    </w:rPr>
  </w:style>
  <w:style w:type="paragraph" w:styleId="Heading6">
    <w:name w:val="heading 6"/>
    <w:basedOn w:val="Normal"/>
    <w:next w:val="Normal"/>
    <w:link w:val="Heading6Char"/>
    <w:uiPriority w:val="9"/>
    <w:semiHidden/>
    <w:unhideWhenUsed/>
    <w:qFormat/>
    <w:rsid w:val="004C5D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D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D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D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D5A"/>
    <w:rPr>
      <w:rFonts w:asciiTheme="majorHAnsi" w:eastAsiaTheme="majorEastAsia" w:hAnsiTheme="majorHAnsi" w:cstheme="majorBidi"/>
      <w:color w:val="B3186D" w:themeColor="accent1" w:themeShade="BF"/>
      <w:sz w:val="40"/>
      <w:szCs w:val="40"/>
    </w:rPr>
  </w:style>
  <w:style w:type="character" w:customStyle="1" w:styleId="Heading2Char">
    <w:name w:val="Heading 2 Char"/>
    <w:basedOn w:val="DefaultParagraphFont"/>
    <w:link w:val="Heading2"/>
    <w:uiPriority w:val="9"/>
    <w:rsid w:val="004C5D5A"/>
    <w:rPr>
      <w:rFonts w:asciiTheme="majorHAnsi" w:eastAsiaTheme="majorEastAsia" w:hAnsiTheme="majorHAnsi" w:cstheme="majorBidi"/>
      <w:color w:val="B3186D" w:themeColor="accent1" w:themeShade="BF"/>
      <w:sz w:val="32"/>
      <w:szCs w:val="32"/>
    </w:rPr>
  </w:style>
  <w:style w:type="character" w:customStyle="1" w:styleId="Heading3Char">
    <w:name w:val="Heading 3 Char"/>
    <w:basedOn w:val="DefaultParagraphFont"/>
    <w:link w:val="Heading3"/>
    <w:uiPriority w:val="9"/>
    <w:semiHidden/>
    <w:rsid w:val="004C5D5A"/>
    <w:rPr>
      <w:rFonts w:eastAsiaTheme="majorEastAsia" w:cstheme="majorBidi"/>
      <w:color w:val="B3186D" w:themeColor="accent1" w:themeShade="BF"/>
      <w:sz w:val="28"/>
      <w:szCs w:val="28"/>
    </w:rPr>
  </w:style>
  <w:style w:type="character" w:customStyle="1" w:styleId="Heading4Char">
    <w:name w:val="Heading 4 Char"/>
    <w:basedOn w:val="DefaultParagraphFont"/>
    <w:link w:val="Heading4"/>
    <w:uiPriority w:val="9"/>
    <w:semiHidden/>
    <w:rsid w:val="004C5D5A"/>
    <w:rPr>
      <w:rFonts w:eastAsiaTheme="majorEastAsia" w:cstheme="majorBidi"/>
      <w:i/>
      <w:iCs/>
      <w:color w:val="B3186D" w:themeColor="accent1" w:themeShade="BF"/>
    </w:rPr>
  </w:style>
  <w:style w:type="character" w:customStyle="1" w:styleId="Heading5Char">
    <w:name w:val="Heading 5 Char"/>
    <w:basedOn w:val="DefaultParagraphFont"/>
    <w:link w:val="Heading5"/>
    <w:uiPriority w:val="9"/>
    <w:semiHidden/>
    <w:rsid w:val="004C5D5A"/>
    <w:rPr>
      <w:rFonts w:eastAsiaTheme="majorEastAsia" w:cstheme="majorBidi"/>
      <w:color w:val="B3186D" w:themeColor="accent1" w:themeShade="BF"/>
    </w:rPr>
  </w:style>
  <w:style w:type="character" w:customStyle="1" w:styleId="Heading6Char">
    <w:name w:val="Heading 6 Char"/>
    <w:basedOn w:val="DefaultParagraphFont"/>
    <w:link w:val="Heading6"/>
    <w:uiPriority w:val="9"/>
    <w:semiHidden/>
    <w:rsid w:val="004C5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D5A"/>
    <w:rPr>
      <w:rFonts w:eastAsiaTheme="majorEastAsia" w:cstheme="majorBidi"/>
      <w:color w:val="272727" w:themeColor="text1" w:themeTint="D8"/>
    </w:rPr>
  </w:style>
  <w:style w:type="paragraph" w:styleId="Title">
    <w:name w:val="Title"/>
    <w:basedOn w:val="Normal"/>
    <w:next w:val="Normal"/>
    <w:link w:val="TitleChar"/>
    <w:uiPriority w:val="10"/>
    <w:qFormat/>
    <w:rsid w:val="004C5D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D5A"/>
    <w:pPr>
      <w:spacing w:before="160"/>
      <w:jc w:val="center"/>
    </w:pPr>
    <w:rPr>
      <w:i/>
      <w:iCs/>
      <w:color w:val="404040" w:themeColor="text1" w:themeTint="BF"/>
    </w:rPr>
  </w:style>
  <w:style w:type="character" w:customStyle="1" w:styleId="QuoteChar">
    <w:name w:val="Quote Char"/>
    <w:basedOn w:val="DefaultParagraphFont"/>
    <w:link w:val="Quote"/>
    <w:uiPriority w:val="29"/>
    <w:rsid w:val="004C5D5A"/>
    <w:rPr>
      <w:i/>
      <w:iCs/>
      <w:color w:val="404040" w:themeColor="text1" w:themeTint="BF"/>
    </w:rPr>
  </w:style>
  <w:style w:type="paragraph" w:styleId="ListParagraph">
    <w:name w:val="List Paragraph"/>
    <w:basedOn w:val="Normal"/>
    <w:uiPriority w:val="34"/>
    <w:qFormat/>
    <w:rsid w:val="004C5D5A"/>
    <w:pPr>
      <w:ind w:left="720"/>
      <w:contextualSpacing/>
    </w:pPr>
  </w:style>
  <w:style w:type="character" w:styleId="IntenseEmphasis">
    <w:name w:val="Intense Emphasis"/>
    <w:basedOn w:val="DefaultParagraphFont"/>
    <w:uiPriority w:val="21"/>
    <w:qFormat/>
    <w:rsid w:val="004C5D5A"/>
    <w:rPr>
      <w:i/>
      <w:iCs/>
      <w:color w:val="B3186D" w:themeColor="accent1" w:themeShade="BF"/>
    </w:rPr>
  </w:style>
  <w:style w:type="paragraph" w:styleId="IntenseQuote">
    <w:name w:val="Intense Quote"/>
    <w:basedOn w:val="Normal"/>
    <w:next w:val="Normal"/>
    <w:link w:val="IntenseQuoteChar"/>
    <w:uiPriority w:val="30"/>
    <w:qFormat/>
    <w:rsid w:val="004C5D5A"/>
    <w:pPr>
      <w:pBdr>
        <w:top w:val="single" w:sz="4" w:space="10" w:color="B3186D" w:themeColor="accent1" w:themeShade="BF"/>
        <w:bottom w:val="single" w:sz="4" w:space="10" w:color="B3186D" w:themeColor="accent1" w:themeShade="BF"/>
      </w:pBdr>
      <w:spacing w:before="360" w:after="360"/>
      <w:ind w:left="864" w:right="864"/>
      <w:jc w:val="center"/>
    </w:pPr>
    <w:rPr>
      <w:i/>
      <w:iCs/>
      <w:color w:val="B3186D" w:themeColor="accent1" w:themeShade="BF"/>
    </w:rPr>
  </w:style>
  <w:style w:type="character" w:customStyle="1" w:styleId="IntenseQuoteChar">
    <w:name w:val="Intense Quote Char"/>
    <w:basedOn w:val="DefaultParagraphFont"/>
    <w:link w:val="IntenseQuote"/>
    <w:uiPriority w:val="30"/>
    <w:rsid w:val="004C5D5A"/>
    <w:rPr>
      <w:i/>
      <w:iCs/>
      <w:color w:val="B3186D" w:themeColor="accent1" w:themeShade="BF"/>
    </w:rPr>
  </w:style>
  <w:style w:type="character" w:styleId="IntenseReference">
    <w:name w:val="Intense Reference"/>
    <w:basedOn w:val="DefaultParagraphFont"/>
    <w:uiPriority w:val="32"/>
    <w:qFormat/>
    <w:rsid w:val="004C5D5A"/>
    <w:rPr>
      <w:b/>
      <w:bCs/>
      <w:smallCaps/>
      <w:color w:val="B3186D" w:themeColor="accent1" w:themeShade="BF"/>
      <w:spacing w:val="5"/>
    </w:rPr>
  </w:style>
  <w:style w:type="paragraph" w:styleId="Footer">
    <w:name w:val="footer"/>
    <w:basedOn w:val="Normal"/>
    <w:link w:val="FooterChar"/>
    <w:uiPriority w:val="99"/>
    <w:unhideWhenUsed/>
    <w:rsid w:val="00BD470A"/>
    <w:pPr>
      <w:tabs>
        <w:tab w:val="center" w:pos="4513"/>
        <w:tab w:val="right" w:pos="9026"/>
      </w:tabs>
    </w:pPr>
  </w:style>
  <w:style w:type="character" w:customStyle="1" w:styleId="FooterChar">
    <w:name w:val="Footer Char"/>
    <w:basedOn w:val="DefaultParagraphFont"/>
    <w:link w:val="Footer"/>
    <w:uiPriority w:val="99"/>
    <w:rsid w:val="00BD470A"/>
  </w:style>
  <w:style w:type="character" w:styleId="PageNumber">
    <w:name w:val="page number"/>
    <w:basedOn w:val="DefaultParagraphFont"/>
    <w:uiPriority w:val="99"/>
    <w:semiHidden/>
    <w:unhideWhenUsed/>
    <w:rsid w:val="00BD470A"/>
  </w:style>
  <w:style w:type="paragraph" w:styleId="Header">
    <w:name w:val="header"/>
    <w:basedOn w:val="Normal"/>
    <w:link w:val="HeaderChar"/>
    <w:uiPriority w:val="99"/>
    <w:unhideWhenUsed/>
    <w:rsid w:val="00BD470A"/>
    <w:pPr>
      <w:tabs>
        <w:tab w:val="center" w:pos="4513"/>
        <w:tab w:val="right" w:pos="9026"/>
      </w:tabs>
    </w:pPr>
  </w:style>
  <w:style w:type="character" w:customStyle="1" w:styleId="HeaderChar">
    <w:name w:val="Header Char"/>
    <w:basedOn w:val="DefaultParagraphFont"/>
    <w:link w:val="Header"/>
    <w:uiPriority w:val="99"/>
    <w:rsid w:val="00BD470A"/>
  </w:style>
  <w:style w:type="character" w:styleId="Hyperlink">
    <w:name w:val="Hyperlink"/>
    <w:basedOn w:val="DefaultParagraphFont"/>
    <w:uiPriority w:val="99"/>
    <w:rsid w:val="00A12609"/>
    <w:rPr>
      <w:color w:val="0000FF"/>
      <w:u w:val="single"/>
    </w:rPr>
  </w:style>
  <w:style w:type="paragraph" w:styleId="NormalWeb">
    <w:name w:val="Normal (Web)"/>
    <w:basedOn w:val="Normal"/>
    <w:uiPriority w:val="99"/>
    <w:unhideWhenUsed/>
    <w:rsid w:val="00A12609"/>
    <w:pPr>
      <w:spacing w:before="100" w:beforeAutospacing="1" w:after="100" w:afterAutospacing="1"/>
    </w:pPr>
  </w:style>
  <w:style w:type="character" w:styleId="Strong">
    <w:name w:val="Strong"/>
    <w:basedOn w:val="DefaultParagraphFont"/>
    <w:uiPriority w:val="22"/>
    <w:qFormat/>
    <w:rsid w:val="00A12609"/>
    <w:rPr>
      <w:b/>
      <w:bCs/>
    </w:rPr>
  </w:style>
  <w:style w:type="character" w:styleId="CommentReference">
    <w:name w:val="annotation reference"/>
    <w:basedOn w:val="DefaultParagraphFont"/>
    <w:uiPriority w:val="99"/>
    <w:semiHidden/>
    <w:unhideWhenUsed/>
    <w:rsid w:val="00297E91"/>
    <w:rPr>
      <w:sz w:val="16"/>
      <w:szCs w:val="16"/>
    </w:rPr>
  </w:style>
  <w:style w:type="paragraph" w:styleId="CommentText">
    <w:name w:val="annotation text"/>
    <w:basedOn w:val="Normal"/>
    <w:link w:val="CommentTextChar"/>
    <w:uiPriority w:val="99"/>
    <w:unhideWhenUsed/>
    <w:rsid w:val="00297E91"/>
    <w:rPr>
      <w:sz w:val="20"/>
      <w:szCs w:val="20"/>
    </w:rPr>
  </w:style>
  <w:style w:type="character" w:customStyle="1" w:styleId="CommentTextChar">
    <w:name w:val="Comment Text Char"/>
    <w:basedOn w:val="DefaultParagraphFont"/>
    <w:link w:val="CommentText"/>
    <w:uiPriority w:val="99"/>
    <w:rsid w:val="00297E91"/>
    <w:rPr>
      <w:sz w:val="20"/>
      <w:szCs w:val="20"/>
    </w:rPr>
  </w:style>
  <w:style w:type="paragraph" w:styleId="CommentSubject">
    <w:name w:val="annotation subject"/>
    <w:basedOn w:val="CommentText"/>
    <w:next w:val="CommentText"/>
    <w:link w:val="CommentSubjectChar"/>
    <w:uiPriority w:val="99"/>
    <w:semiHidden/>
    <w:unhideWhenUsed/>
    <w:rsid w:val="00297E91"/>
    <w:rPr>
      <w:b/>
      <w:bCs/>
    </w:rPr>
  </w:style>
  <w:style w:type="character" w:customStyle="1" w:styleId="CommentSubjectChar">
    <w:name w:val="Comment Subject Char"/>
    <w:basedOn w:val="CommentTextChar"/>
    <w:link w:val="CommentSubject"/>
    <w:uiPriority w:val="99"/>
    <w:semiHidden/>
    <w:rsid w:val="00297E91"/>
    <w:rPr>
      <w:b/>
      <w:bCs/>
      <w:sz w:val="20"/>
      <w:szCs w:val="20"/>
    </w:rPr>
  </w:style>
  <w:style w:type="character" w:styleId="UnresolvedMention">
    <w:name w:val="Unresolved Mention"/>
    <w:basedOn w:val="DefaultParagraphFont"/>
    <w:uiPriority w:val="99"/>
    <w:semiHidden/>
    <w:unhideWhenUsed/>
    <w:rsid w:val="00F90FD3"/>
    <w:rPr>
      <w:color w:val="605E5C"/>
      <w:shd w:val="clear" w:color="auto" w:fill="E1DFDD"/>
    </w:rPr>
  </w:style>
  <w:style w:type="character" w:customStyle="1" w:styleId="markx2qjt8cl7">
    <w:name w:val="markx2qjt8cl7"/>
    <w:basedOn w:val="DefaultParagraphFont"/>
    <w:rsid w:val="00306EEE"/>
  </w:style>
  <w:style w:type="character" w:customStyle="1" w:styleId="markqrtf2pwa1">
    <w:name w:val="markqrtf2pwa1"/>
    <w:basedOn w:val="DefaultParagraphFont"/>
    <w:rsid w:val="00306EEE"/>
  </w:style>
  <w:style w:type="character" w:customStyle="1" w:styleId="markhdaq07wei">
    <w:name w:val="markhdaq07wei"/>
    <w:basedOn w:val="DefaultParagraphFont"/>
    <w:rsid w:val="00306EEE"/>
  </w:style>
  <w:style w:type="paragraph" w:styleId="BodyTextIndent3">
    <w:name w:val="Body Text Indent 3"/>
    <w:basedOn w:val="Normal"/>
    <w:link w:val="BodyTextIndent3Char"/>
    <w:uiPriority w:val="99"/>
    <w:unhideWhenUsed/>
    <w:rsid w:val="007F4318"/>
    <w:pPr>
      <w:spacing w:after="120" w:line="276" w:lineRule="auto"/>
      <w:ind w:left="283"/>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7F4318"/>
    <w:rPr>
      <w:rFonts w:eastAsiaTheme="minorEastAsia"/>
      <w:kern w:val="0"/>
      <w:sz w:val="16"/>
      <w:szCs w:val="16"/>
      <w:lang w:eastAsia="en-GB"/>
      <w14:ligatures w14:val="none"/>
    </w:rPr>
  </w:style>
  <w:style w:type="character" w:customStyle="1" w:styleId="fui-buttonicon">
    <w:name w:val="fui-button__icon"/>
    <w:basedOn w:val="DefaultParagraphFont"/>
    <w:rsid w:val="0093782C"/>
  </w:style>
  <w:style w:type="character" w:customStyle="1" w:styleId="markb26ijq2sx">
    <w:name w:val="markb26ijq2sx"/>
    <w:basedOn w:val="DefaultParagraphFont"/>
    <w:rsid w:val="00A70D98"/>
  </w:style>
  <w:style w:type="character" w:styleId="FollowedHyperlink">
    <w:name w:val="FollowedHyperlink"/>
    <w:basedOn w:val="DefaultParagraphFont"/>
    <w:uiPriority w:val="99"/>
    <w:semiHidden/>
    <w:unhideWhenUsed/>
    <w:rsid w:val="003B16EF"/>
    <w:rPr>
      <w:color w:val="8C8C8C" w:themeColor="followedHyperlink"/>
      <w:u w:val="single"/>
    </w:rPr>
  </w:style>
  <w:style w:type="paragraph" w:styleId="Revision">
    <w:name w:val="Revision"/>
    <w:hidden/>
    <w:uiPriority w:val="99"/>
    <w:semiHidden/>
    <w:rsid w:val="00707372"/>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2685">
      <w:bodyDiv w:val="1"/>
      <w:marLeft w:val="0"/>
      <w:marRight w:val="0"/>
      <w:marTop w:val="0"/>
      <w:marBottom w:val="0"/>
      <w:divBdr>
        <w:top w:val="none" w:sz="0" w:space="0" w:color="auto"/>
        <w:left w:val="none" w:sz="0" w:space="0" w:color="auto"/>
        <w:bottom w:val="none" w:sz="0" w:space="0" w:color="auto"/>
        <w:right w:val="none" w:sz="0" w:space="0" w:color="auto"/>
      </w:divBdr>
      <w:divsChild>
        <w:div w:id="23794020">
          <w:marLeft w:val="360"/>
          <w:marRight w:val="0"/>
          <w:marTop w:val="200"/>
          <w:marBottom w:val="0"/>
          <w:divBdr>
            <w:top w:val="none" w:sz="0" w:space="0" w:color="auto"/>
            <w:left w:val="none" w:sz="0" w:space="0" w:color="auto"/>
            <w:bottom w:val="none" w:sz="0" w:space="0" w:color="auto"/>
            <w:right w:val="none" w:sz="0" w:space="0" w:color="auto"/>
          </w:divBdr>
        </w:div>
        <w:div w:id="1684700547">
          <w:marLeft w:val="360"/>
          <w:marRight w:val="0"/>
          <w:marTop w:val="200"/>
          <w:marBottom w:val="0"/>
          <w:divBdr>
            <w:top w:val="none" w:sz="0" w:space="0" w:color="auto"/>
            <w:left w:val="none" w:sz="0" w:space="0" w:color="auto"/>
            <w:bottom w:val="none" w:sz="0" w:space="0" w:color="auto"/>
            <w:right w:val="none" w:sz="0" w:space="0" w:color="auto"/>
          </w:divBdr>
        </w:div>
        <w:div w:id="141892304">
          <w:marLeft w:val="360"/>
          <w:marRight w:val="0"/>
          <w:marTop w:val="200"/>
          <w:marBottom w:val="0"/>
          <w:divBdr>
            <w:top w:val="none" w:sz="0" w:space="0" w:color="auto"/>
            <w:left w:val="none" w:sz="0" w:space="0" w:color="auto"/>
            <w:bottom w:val="none" w:sz="0" w:space="0" w:color="auto"/>
            <w:right w:val="none" w:sz="0" w:space="0" w:color="auto"/>
          </w:divBdr>
        </w:div>
        <w:div w:id="72746119">
          <w:marLeft w:val="360"/>
          <w:marRight w:val="0"/>
          <w:marTop w:val="200"/>
          <w:marBottom w:val="0"/>
          <w:divBdr>
            <w:top w:val="none" w:sz="0" w:space="0" w:color="auto"/>
            <w:left w:val="none" w:sz="0" w:space="0" w:color="auto"/>
            <w:bottom w:val="none" w:sz="0" w:space="0" w:color="auto"/>
            <w:right w:val="none" w:sz="0" w:space="0" w:color="auto"/>
          </w:divBdr>
        </w:div>
        <w:div w:id="1227765817">
          <w:marLeft w:val="360"/>
          <w:marRight w:val="0"/>
          <w:marTop w:val="200"/>
          <w:marBottom w:val="0"/>
          <w:divBdr>
            <w:top w:val="none" w:sz="0" w:space="0" w:color="auto"/>
            <w:left w:val="none" w:sz="0" w:space="0" w:color="auto"/>
            <w:bottom w:val="none" w:sz="0" w:space="0" w:color="auto"/>
            <w:right w:val="none" w:sz="0" w:space="0" w:color="auto"/>
          </w:divBdr>
        </w:div>
      </w:divsChild>
    </w:div>
    <w:div w:id="135269179">
      <w:bodyDiv w:val="1"/>
      <w:marLeft w:val="0"/>
      <w:marRight w:val="0"/>
      <w:marTop w:val="0"/>
      <w:marBottom w:val="0"/>
      <w:divBdr>
        <w:top w:val="none" w:sz="0" w:space="0" w:color="auto"/>
        <w:left w:val="none" w:sz="0" w:space="0" w:color="auto"/>
        <w:bottom w:val="none" w:sz="0" w:space="0" w:color="auto"/>
        <w:right w:val="none" w:sz="0" w:space="0" w:color="auto"/>
      </w:divBdr>
      <w:divsChild>
        <w:div w:id="1532500824">
          <w:marLeft w:val="0"/>
          <w:marRight w:val="0"/>
          <w:marTop w:val="0"/>
          <w:marBottom w:val="0"/>
          <w:divBdr>
            <w:top w:val="none" w:sz="0" w:space="0" w:color="auto"/>
            <w:left w:val="none" w:sz="0" w:space="0" w:color="auto"/>
            <w:bottom w:val="none" w:sz="0" w:space="0" w:color="auto"/>
            <w:right w:val="none" w:sz="0" w:space="0" w:color="auto"/>
          </w:divBdr>
        </w:div>
      </w:divsChild>
    </w:div>
    <w:div w:id="167523491">
      <w:bodyDiv w:val="1"/>
      <w:marLeft w:val="0"/>
      <w:marRight w:val="0"/>
      <w:marTop w:val="0"/>
      <w:marBottom w:val="0"/>
      <w:divBdr>
        <w:top w:val="none" w:sz="0" w:space="0" w:color="auto"/>
        <w:left w:val="none" w:sz="0" w:space="0" w:color="auto"/>
        <w:bottom w:val="none" w:sz="0" w:space="0" w:color="auto"/>
        <w:right w:val="none" w:sz="0" w:space="0" w:color="auto"/>
      </w:divBdr>
    </w:div>
    <w:div w:id="371852819">
      <w:bodyDiv w:val="1"/>
      <w:marLeft w:val="0"/>
      <w:marRight w:val="0"/>
      <w:marTop w:val="0"/>
      <w:marBottom w:val="0"/>
      <w:divBdr>
        <w:top w:val="none" w:sz="0" w:space="0" w:color="auto"/>
        <w:left w:val="none" w:sz="0" w:space="0" w:color="auto"/>
        <w:bottom w:val="none" w:sz="0" w:space="0" w:color="auto"/>
        <w:right w:val="none" w:sz="0" w:space="0" w:color="auto"/>
      </w:divBdr>
    </w:div>
    <w:div w:id="399249808">
      <w:bodyDiv w:val="1"/>
      <w:marLeft w:val="0"/>
      <w:marRight w:val="0"/>
      <w:marTop w:val="0"/>
      <w:marBottom w:val="0"/>
      <w:divBdr>
        <w:top w:val="none" w:sz="0" w:space="0" w:color="auto"/>
        <w:left w:val="none" w:sz="0" w:space="0" w:color="auto"/>
        <w:bottom w:val="none" w:sz="0" w:space="0" w:color="auto"/>
        <w:right w:val="none" w:sz="0" w:space="0" w:color="auto"/>
      </w:divBdr>
    </w:div>
    <w:div w:id="419520436">
      <w:bodyDiv w:val="1"/>
      <w:marLeft w:val="0"/>
      <w:marRight w:val="0"/>
      <w:marTop w:val="0"/>
      <w:marBottom w:val="0"/>
      <w:divBdr>
        <w:top w:val="none" w:sz="0" w:space="0" w:color="auto"/>
        <w:left w:val="none" w:sz="0" w:space="0" w:color="auto"/>
        <w:bottom w:val="none" w:sz="0" w:space="0" w:color="auto"/>
        <w:right w:val="none" w:sz="0" w:space="0" w:color="auto"/>
      </w:divBdr>
    </w:div>
    <w:div w:id="424495221">
      <w:bodyDiv w:val="1"/>
      <w:marLeft w:val="0"/>
      <w:marRight w:val="0"/>
      <w:marTop w:val="0"/>
      <w:marBottom w:val="0"/>
      <w:divBdr>
        <w:top w:val="none" w:sz="0" w:space="0" w:color="auto"/>
        <w:left w:val="none" w:sz="0" w:space="0" w:color="auto"/>
        <w:bottom w:val="none" w:sz="0" w:space="0" w:color="auto"/>
        <w:right w:val="none" w:sz="0" w:space="0" w:color="auto"/>
      </w:divBdr>
      <w:divsChild>
        <w:div w:id="1337266525">
          <w:marLeft w:val="0"/>
          <w:marRight w:val="0"/>
          <w:marTop w:val="0"/>
          <w:marBottom w:val="0"/>
          <w:divBdr>
            <w:top w:val="none" w:sz="0" w:space="0" w:color="auto"/>
            <w:left w:val="none" w:sz="0" w:space="0" w:color="auto"/>
            <w:bottom w:val="none" w:sz="0" w:space="0" w:color="auto"/>
            <w:right w:val="none" w:sz="0" w:space="0" w:color="auto"/>
          </w:divBdr>
        </w:div>
      </w:divsChild>
    </w:div>
    <w:div w:id="445732134">
      <w:bodyDiv w:val="1"/>
      <w:marLeft w:val="0"/>
      <w:marRight w:val="0"/>
      <w:marTop w:val="0"/>
      <w:marBottom w:val="0"/>
      <w:divBdr>
        <w:top w:val="none" w:sz="0" w:space="0" w:color="auto"/>
        <w:left w:val="none" w:sz="0" w:space="0" w:color="auto"/>
        <w:bottom w:val="none" w:sz="0" w:space="0" w:color="auto"/>
        <w:right w:val="none" w:sz="0" w:space="0" w:color="auto"/>
      </w:divBdr>
    </w:div>
    <w:div w:id="509413044">
      <w:bodyDiv w:val="1"/>
      <w:marLeft w:val="0"/>
      <w:marRight w:val="0"/>
      <w:marTop w:val="0"/>
      <w:marBottom w:val="0"/>
      <w:divBdr>
        <w:top w:val="none" w:sz="0" w:space="0" w:color="auto"/>
        <w:left w:val="none" w:sz="0" w:space="0" w:color="auto"/>
        <w:bottom w:val="none" w:sz="0" w:space="0" w:color="auto"/>
        <w:right w:val="none" w:sz="0" w:space="0" w:color="auto"/>
      </w:divBdr>
      <w:divsChild>
        <w:div w:id="2049992325">
          <w:marLeft w:val="0"/>
          <w:marRight w:val="0"/>
          <w:marTop w:val="0"/>
          <w:marBottom w:val="0"/>
          <w:divBdr>
            <w:top w:val="none" w:sz="0" w:space="0" w:color="auto"/>
            <w:left w:val="none" w:sz="0" w:space="0" w:color="auto"/>
            <w:bottom w:val="none" w:sz="0" w:space="0" w:color="auto"/>
            <w:right w:val="none" w:sz="0" w:space="0" w:color="auto"/>
          </w:divBdr>
        </w:div>
      </w:divsChild>
    </w:div>
    <w:div w:id="510492599">
      <w:bodyDiv w:val="1"/>
      <w:marLeft w:val="0"/>
      <w:marRight w:val="0"/>
      <w:marTop w:val="0"/>
      <w:marBottom w:val="0"/>
      <w:divBdr>
        <w:top w:val="none" w:sz="0" w:space="0" w:color="auto"/>
        <w:left w:val="none" w:sz="0" w:space="0" w:color="auto"/>
        <w:bottom w:val="none" w:sz="0" w:space="0" w:color="auto"/>
        <w:right w:val="none" w:sz="0" w:space="0" w:color="auto"/>
      </w:divBdr>
    </w:div>
    <w:div w:id="535579640">
      <w:bodyDiv w:val="1"/>
      <w:marLeft w:val="0"/>
      <w:marRight w:val="0"/>
      <w:marTop w:val="0"/>
      <w:marBottom w:val="0"/>
      <w:divBdr>
        <w:top w:val="none" w:sz="0" w:space="0" w:color="auto"/>
        <w:left w:val="none" w:sz="0" w:space="0" w:color="auto"/>
        <w:bottom w:val="none" w:sz="0" w:space="0" w:color="auto"/>
        <w:right w:val="none" w:sz="0" w:space="0" w:color="auto"/>
      </w:divBdr>
    </w:div>
    <w:div w:id="596521458">
      <w:bodyDiv w:val="1"/>
      <w:marLeft w:val="0"/>
      <w:marRight w:val="0"/>
      <w:marTop w:val="0"/>
      <w:marBottom w:val="0"/>
      <w:divBdr>
        <w:top w:val="none" w:sz="0" w:space="0" w:color="auto"/>
        <w:left w:val="none" w:sz="0" w:space="0" w:color="auto"/>
        <w:bottom w:val="none" w:sz="0" w:space="0" w:color="auto"/>
        <w:right w:val="none" w:sz="0" w:space="0" w:color="auto"/>
      </w:divBdr>
    </w:div>
    <w:div w:id="648904399">
      <w:bodyDiv w:val="1"/>
      <w:marLeft w:val="0"/>
      <w:marRight w:val="0"/>
      <w:marTop w:val="0"/>
      <w:marBottom w:val="0"/>
      <w:divBdr>
        <w:top w:val="none" w:sz="0" w:space="0" w:color="auto"/>
        <w:left w:val="none" w:sz="0" w:space="0" w:color="auto"/>
        <w:bottom w:val="none" w:sz="0" w:space="0" w:color="auto"/>
        <w:right w:val="none" w:sz="0" w:space="0" w:color="auto"/>
      </w:divBdr>
    </w:div>
    <w:div w:id="734742848">
      <w:bodyDiv w:val="1"/>
      <w:marLeft w:val="0"/>
      <w:marRight w:val="0"/>
      <w:marTop w:val="0"/>
      <w:marBottom w:val="0"/>
      <w:divBdr>
        <w:top w:val="none" w:sz="0" w:space="0" w:color="auto"/>
        <w:left w:val="none" w:sz="0" w:space="0" w:color="auto"/>
        <w:bottom w:val="none" w:sz="0" w:space="0" w:color="auto"/>
        <w:right w:val="none" w:sz="0" w:space="0" w:color="auto"/>
      </w:divBdr>
    </w:div>
    <w:div w:id="760874924">
      <w:bodyDiv w:val="1"/>
      <w:marLeft w:val="0"/>
      <w:marRight w:val="0"/>
      <w:marTop w:val="0"/>
      <w:marBottom w:val="0"/>
      <w:divBdr>
        <w:top w:val="none" w:sz="0" w:space="0" w:color="auto"/>
        <w:left w:val="none" w:sz="0" w:space="0" w:color="auto"/>
        <w:bottom w:val="none" w:sz="0" w:space="0" w:color="auto"/>
        <w:right w:val="none" w:sz="0" w:space="0" w:color="auto"/>
      </w:divBdr>
    </w:div>
    <w:div w:id="819880748">
      <w:bodyDiv w:val="1"/>
      <w:marLeft w:val="0"/>
      <w:marRight w:val="0"/>
      <w:marTop w:val="0"/>
      <w:marBottom w:val="0"/>
      <w:divBdr>
        <w:top w:val="none" w:sz="0" w:space="0" w:color="auto"/>
        <w:left w:val="none" w:sz="0" w:space="0" w:color="auto"/>
        <w:bottom w:val="none" w:sz="0" w:space="0" w:color="auto"/>
        <w:right w:val="none" w:sz="0" w:space="0" w:color="auto"/>
      </w:divBdr>
      <w:divsChild>
        <w:div w:id="868494953">
          <w:marLeft w:val="465"/>
          <w:marRight w:val="0"/>
          <w:marTop w:val="0"/>
          <w:marBottom w:val="0"/>
          <w:divBdr>
            <w:top w:val="none" w:sz="0" w:space="0" w:color="auto"/>
            <w:left w:val="none" w:sz="0" w:space="0" w:color="auto"/>
            <w:bottom w:val="none" w:sz="0" w:space="0" w:color="auto"/>
            <w:right w:val="none" w:sz="0" w:space="0" w:color="auto"/>
          </w:divBdr>
          <w:divsChild>
            <w:div w:id="1638803620">
              <w:marLeft w:val="0"/>
              <w:marRight w:val="0"/>
              <w:marTop w:val="0"/>
              <w:marBottom w:val="0"/>
              <w:divBdr>
                <w:top w:val="none" w:sz="0" w:space="0" w:color="auto"/>
                <w:left w:val="none" w:sz="0" w:space="0" w:color="auto"/>
                <w:bottom w:val="none" w:sz="0" w:space="0" w:color="auto"/>
                <w:right w:val="none" w:sz="0" w:space="0" w:color="auto"/>
              </w:divBdr>
              <w:divsChild>
                <w:div w:id="632102369">
                  <w:marLeft w:val="0"/>
                  <w:marRight w:val="0"/>
                  <w:marTop w:val="0"/>
                  <w:marBottom w:val="0"/>
                  <w:divBdr>
                    <w:top w:val="none" w:sz="0" w:space="0" w:color="auto"/>
                    <w:left w:val="none" w:sz="0" w:space="0" w:color="auto"/>
                    <w:bottom w:val="none" w:sz="0" w:space="0" w:color="auto"/>
                    <w:right w:val="none" w:sz="0" w:space="0" w:color="auto"/>
                  </w:divBdr>
                  <w:divsChild>
                    <w:div w:id="1774783453">
                      <w:marLeft w:val="0"/>
                      <w:marRight w:val="0"/>
                      <w:marTop w:val="0"/>
                      <w:marBottom w:val="0"/>
                      <w:divBdr>
                        <w:top w:val="none" w:sz="0" w:space="0" w:color="auto"/>
                        <w:left w:val="none" w:sz="0" w:space="0" w:color="auto"/>
                        <w:bottom w:val="none" w:sz="0" w:space="0" w:color="auto"/>
                        <w:right w:val="none" w:sz="0" w:space="0" w:color="auto"/>
                      </w:divBdr>
                      <w:divsChild>
                        <w:div w:id="624312184">
                          <w:marLeft w:val="0"/>
                          <w:marRight w:val="0"/>
                          <w:marTop w:val="0"/>
                          <w:marBottom w:val="0"/>
                          <w:divBdr>
                            <w:top w:val="none" w:sz="0" w:space="0" w:color="auto"/>
                            <w:left w:val="none" w:sz="0" w:space="0" w:color="auto"/>
                            <w:bottom w:val="none" w:sz="0" w:space="0" w:color="auto"/>
                            <w:right w:val="none" w:sz="0" w:space="0" w:color="auto"/>
                          </w:divBdr>
                          <w:divsChild>
                            <w:div w:id="809902043">
                              <w:marLeft w:val="0"/>
                              <w:marRight w:val="0"/>
                              <w:marTop w:val="0"/>
                              <w:marBottom w:val="0"/>
                              <w:divBdr>
                                <w:top w:val="none" w:sz="0" w:space="0" w:color="auto"/>
                                <w:left w:val="none" w:sz="0" w:space="0" w:color="auto"/>
                                <w:bottom w:val="none" w:sz="0" w:space="0" w:color="auto"/>
                                <w:right w:val="none" w:sz="0" w:space="0" w:color="auto"/>
                              </w:divBdr>
                              <w:divsChild>
                                <w:div w:id="884871801">
                                  <w:marLeft w:val="0"/>
                                  <w:marRight w:val="0"/>
                                  <w:marTop w:val="0"/>
                                  <w:marBottom w:val="0"/>
                                  <w:divBdr>
                                    <w:top w:val="none" w:sz="0" w:space="0" w:color="auto"/>
                                    <w:left w:val="none" w:sz="0" w:space="0" w:color="auto"/>
                                    <w:bottom w:val="none" w:sz="0" w:space="0" w:color="auto"/>
                                    <w:right w:val="none" w:sz="0" w:space="0" w:color="auto"/>
                                  </w:divBdr>
                                  <w:divsChild>
                                    <w:div w:id="1681661498">
                                      <w:marLeft w:val="0"/>
                                      <w:marRight w:val="0"/>
                                      <w:marTop w:val="0"/>
                                      <w:marBottom w:val="0"/>
                                      <w:divBdr>
                                        <w:top w:val="none" w:sz="0" w:space="0" w:color="auto"/>
                                        <w:left w:val="none" w:sz="0" w:space="0" w:color="auto"/>
                                        <w:bottom w:val="none" w:sz="0" w:space="0" w:color="auto"/>
                                        <w:right w:val="none" w:sz="0" w:space="0" w:color="auto"/>
                                      </w:divBdr>
                                      <w:divsChild>
                                        <w:div w:id="20861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594191">
          <w:marLeft w:val="780"/>
          <w:marRight w:val="0"/>
          <w:marTop w:val="180"/>
          <w:marBottom w:val="0"/>
          <w:divBdr>
            <w:top w:val="none" w:sz="0" w:space="0" w:color="auto"/>
            <w:left w:val="none" w:sz="0" w:space="0" w:color="auto"/>
            <w:bottom w:val="none" w:sz="0" w:space="0" w:color="auto"/>
            <w:right w:val="none" w:sz="0" w:space="0" w:color="auto"/>
          </w:divBdr>
        </w:div>
        <w:div w:id="346031482">
          <w:marLeft w:val="465"/>
          <w:marRight w:val="0"/>
          <w:marTop w:val="0"/>
          <w:marBottom w:val="0"/>
          <w:divBdr>
            <w:top w:val="none" w:sz="0" w:space="0" w:color="auto"/>
            <w:left w:val="none" w:sz="0" w:space="0" w:color="auto"/>
            <w:bottom w:val="none" w:sz="0" w:space="0" w:color="auto"/>
            <w:right w:val="none" w:sz="0" w:space="0" w:color="auto"/>
          </w:divBdr>
          <w:divsChild>
            <w:div w:id="625046727">
              <w:marLeft w:val="0"/>
              <w:marRight w:val="0"/>
              <w:marTop w:val="0"/>
              <w:marBottom w:val="0"/>
              <w:divBdr>
                <w:top w:val="none" w:sz="0" w:space="0" w:color="auto"/>
                <w:left w:val="none" w:sz="0" w:space="0" w:color="auto"/>
                <w:bottom w:val="none" w:sz="0" w:space="0" w:color="auto"/>
                <w:right w:val="none" w:sz="0" w:space="0" w:color="auto"/>
              </w:divBdr>
              <w:divsChild>
                <w:div w:id="644168892">
                  <w:marLeft w:val="0"/>
                  <w:marRight w:val="0"/>
                  <w:marTop w:val="0"/>
                  <w:marBottom w:val="0"/>
                  <w:divBdr>
                    <w:top w:val="none" w:sz="0" w:space="0" w:color="auto"/>
                    <w:left w:val="none" w:sz="0" w:space="0" w:color="auto"/>
                    <w:bottom w:val="none" w:sz="0" w:space="0" w:color="auto"/>
                    <w:right w:val="none" w:sz="0" w:space="0" w:color="auto"/>
                  </w:divBdr>
                  <w:divsChild>
                    <w:div w:id="1126200566">
                      <w:marLeft w:val="0"/>
                      <w:marRight w:val="0"/>
                      <w:marTop w:val="0"/>
                      <w:marBottom w:val="0"/>
                      <w:divBdr>
                        <w:top w:val="none" w:sz="0" w:space="0" w:color="auto"/>
                        <w:left w:val="none" w:sz="0" w:space="0" w:color="auto"/>
                        <w:bottom w:val="none" w:sz="0" w:space="0" w:color="auto"/>
                        <w:right w:val="none" w:sz="0" w:space="0" w:color="auto"/>
                      </w:divBdr>
                      <w:divsChild>
                        <w:div w:id="227350401">
                          <w:marLeft w:val="0"/>
                          <w:marRight w:val="0"/>
                          <w:marTop w:val="0"/>
                          <w:marBottom w:val="0"/>
                          <w:divBdr>
                            <w:top w:val="none" w:sz="0" w:space="0" w:color="auto"/>
                            <w:left w:val="none" w:sz="0" w:space="0" w:color="auto"/>
                            <w:bottom w:val="none" w:sz="0" w:space="0" w:color="auto"/>
                            <w:right w:val="none" w:sz="0" w:space="0" w:color="auto"/>
                          </w:divBdr>
                          <w:divsChild>
                            <w:div w:id="1817993793">
                              <w:marLeft w:val="0"/>
                              <w:marRight w:val="0"/>
                              <w:marTop w:val="0"/>
                              <w:marBottom w:val="0"/>
                              <w:divBdr>
                                <w:top w:val="none" w:sz="0" w:space="0" w:color="auto"/>
                                <w:left w:val="none" w:sz="0" w:space="0" w:color="auto"/>
                                <w:bottom w:val="none" w:sz="0" w:space="0" w:color="auto"/>
                                <w:right w:val="none" w:sz="0" w:space="0" w:color="auto"/>
                              </w:divBdr>
                              <w:divsChild>
                                <w:div w:id="1334601551">
                                  <w:marLeft w:val="0"/>
                                  <w:marRight w:val="0"/>
                                  <w:marTop w:val="0"/>
                                  <w:marBottom w:val="0"/>
                                  <w:divBdr>
                                    <w:top w:val="none" w:sz="0" w:space="0" w:color="auto"/>
                                    <w:left w:val="none" w:sz="0" w:space="0" w:color="auto"/>
                                    <w:bottom w:val="none" w:sz="0" w:space="0" w:color="auto"/>
                                    <w:right w:val="none" w:sz="0" w:space="0" w:color="auto"/>
                                  </w:divBdr>
                                  <w:divsChild>
                                    <w:div w:id="89081202">
                                      <w:marLeft w:val="0"/>
                                      <w:marRight w:val="0"/>
                                      <w:marTop w:val="0"/>
                                      <w:marBottom w:val="0"/>
                                      <w:divBdr>
                                        <w:top w:val="none" w:sz="0" w:space="0" w:color="auto"/>
                                        <w:left w:val="none" w:sz="0" w:space="0" w:color="auto"/>
                                        <w:bottom w:val="none" w:sz="0" w:space="0" w:color="auto"/>
                                        <w:right w:val="none" w:sz="0" w:space="0" w:color="auto"/>
                                      </w:divBdr>
                                      <w:divsChild>
                                        <w:div w:id="517162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5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9126521">
      <w:bodyDiv w:val="1"/>
      <w:marLeft w:val="0"/>
      <w:marRight w:val="0"/>
      <w:marTop w:val="0"/>
      <w:marBottom w:val="0"/>
      <w:divBdr>
        <w:top w:val="none" w:sz="0" w:space="0" w:color="auto"/>
        <w:left w:val="none" w:sz="0" w:space="0" w:color="auto"/>
        <w:bottom w:val="none" w:sz="0" w:space="0" w:color="auto"/>
        <w:right w:val="none" w:sz="0" w:space="0" w:color="auto"/>
      </w:divBdr>
    </w:div>
    <w:div w:id="856309501">
      <w:bodyDiv w:val="1"/>
      <w:marLeft w:val="0"/>
      <w:marRight w:val="0"/>
      <w:marTop w:val="0"/>
      <w:marBottom w:val="0"/>
      <w:divBdr>
        <w:top w:val="none" w:sz="0" w:space="0" w:color="auto"/>
        <w:left w:val="none" w:sz="0" w:space="0" w:color="auto"/>
        <w:bottom w:val="none" w:sz="0" w:space="0" w:color="auto"/>
        <w:right w:val="none" w:sz="0" w:space="0" w:color="auto"/>
      </w:divBdr>
    </w:div>
    <w:div w:id="911811613">
      <w:bodyDiv w:val="1"/>
      <w:marLeft w:val="0"/>
      <w:marRight w:val="0"/>
      <w:marTop w:val="0"/>
      <w:marBottom w:val="0"/>
      <w:divBdr>
        <w:top w:val="none" w:sz="0" w:space="0" w:color="auto"/>
        <w:left w:val="none" w:sz="0" w:space="0" w:color="auto"/>
        <w:bottom w:val="none" w:sz="0" w:space="0" w:color="auto"/>
        <w:right w:val="none" w:sz="0" w:space="0" w:color="auto"/>
      </w:divBdr>
    </w:div>
    <w:div w:id="1032538170">
      <w:bodyDiv w:val="1"/>
      <w:marLeft w:val="0"/>
      <w:marRight w:val="0"/>
      <w:marTop w:val="0"/>
      <w:marBottom w:val="0"/>
      <w:divBdr>
        <w:top w:val="none" w:sz="0" w:space="0" w:color="auto"/>
        <w:left w:val="none" w:sz="0" w:space="0" w:color="auto"/>
        <w:bottom w:val="none" w:sz="0" w:space="0" w:color="auto"/>
        <w:right w:val="none" w:sz="0" w:space="0" w:color="auto"/>
      </w:divBdr>
    </w:div>
    <w:div w:id="1042513113">
      <w:bodyDiv w:val="1"/>
      <w:marLeft w:val="0"/>
      <w:marRight w:val="0"/>
      <w:marTop w:val="0"/>
      <w:marBottom w:val="0"/>
      <w:divBdr>
        <w:top w:val="none" w:sz="0" w:space="0" w:color="auto"/>
        <w:left w:val="none" w:sz="0" w:space="0" w:color="auto"/>
        <w:bottom w:val="none" w:sz="0" w:space="0" w:color="auto"/>
        <w:right w:val="none" w:sz="0" w:space="0" w:color="auto"/>
      </w:divBdr>
    </w:div>
    <w:div w:id="104833757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92">
          <w:marLeft w:val="0"/>
          <w:marRight w:val="0"/>
          <w:marTop w:val="0"/>
          <w:marBottom w:val="0"/>
          <w:divBdr>
            <w:top w:val="none" w:sz="0" w:space="0" w:color="auto"/>
            <w:left w:val="none" w:sz="0" w:space="0" w:color="auto"/>
            <w:bottom w:val="none" w:sz="0" w:space="0" w:color="auto"/>
            <w:right w:val="none" w:sz="0" w:space="0" w:color="auto"/>
          </w:divBdr>
        </w:div>
      </w:divsChild>
    </w:div>
    <w:div w:id="1083842149">
      <w:bodyDiv w:val="1"/>
      <w:marLeft w:val="0"/>
      <w:marRight w:val="0"/>
      <w:marTop w:val="0"/>
      <w:marBottom w:val="0"/>
      <w:divBdr>
        <w:top w:val="none" w:sz="0" w:space="0" w:color="auto"/>
        <w:left w:val="none" w:sz="0" w:space="0" w:color="auto"/>
        <w:bottom w:val="none" w:sz="0" w:space="0" w:color="auto"/>
        <w:right w:val="none" w:sz="0" w:space="0" w:color="auto"/>
      </w:divBdr>
    </w:div>
    <w:div w:id="1107694400">
      <w:bodyDiv w:val="1"/>
      <w:marLeft w:val="0"/>
      <w:marRight w:val="0"/>
      <w:marTop w:val="0"/>
      <w:marBottom w:val="0"/>
      <w:divBdr>
        <w:top w:val="none" w:sz="0" w:space="0" w:color="auto"/>
        <w:left w:val="none" w:sz="0" w:space="0" w:color="auto"/>
        <w:bottom w:val="none" w:sz="0" w:space="0" w:color="auto"/>
        <w:right w:val="none" w:sz="0" w:space="0" w:color="auto"/>
      </w:divBdr>
    </w:div>
    <w:div w:id="1108425787">
      <w:bodyDiv w:val="1"/>
      <w:marLeft w:val="0"/>
      <w:marRight w:val="0"/>
      <w:marTop w:val="0"/>
      <w:marBottom w:val="0"/>
      <w:divBdr>
        <w:top w:val="none" w:sz="0" w:space="0" w:color="auto"/>
        <w:left w:val="none" w:sz="0" w:space="0" w:color="auto"/>
        <w:bottom w:val="none" w:sz="0" w:space="0" w:color="auto"/>
        <w:right w:val="none" w:sz="0" w:space="0" w:color="auto"/>
      </w:divBdr>
    </w:div>
    <w:div w:id="1109665786">
      <w:bodyDiv w:val="1"/>
      <w:marLeft w:val="0"/>
      <w:marRight w:val="0"/>
      <w:marTop w:val="0"/>
      <w:marBottom w:val="0"/>
      <w:divBdr>
        <w:top w:val="none" w:sz="0" w:space="0" w:color="auto"/>
        <w:left w:val="none" w:sz="0" w:space="0" w:color="auto"/>
        <w:bottom w:val="none" w:sz="0" w:space="0" w:color="auto"/>
        <w:right w:val="none" w:sz="0" w:space="0" w:color="auto"/>
      </w:divBdr>
    </w:div>
    <w:div w:id="1171720762">
      <w:bodyDiv w:val="1"/>
      <w:marLeft w:val="0"/>
      <w:marRight w:val="0"/>
      <w:marTop w:val="0"/>
      <w:marBottom w:val="0"/>
      <w:divBdr>
        <w:top w:val="none" w:sz="0" w:space="0" w:color="auto"/>
        <w:left w:val="none" w:sz="0" w:space="0" w:color="auto"/>
        <w:bottom w:val="none" w:sz="0" w:space="0" w:color="auto"/>
        <w:right w:val="none" w:sz="0" w:space="0" w:color="auto"/>
      </w:divBdr>
      <w:divsChild>
        <w:div w:id="206456411">
          <w:marLeft w:val="0"/>
          <w:marRight w:val="0"/>
          <w:marTop w:val="0"/>
          <w:marBottom w:val="0"/>
          <w:divBdr>
            <w:top w:val="none" w:sz="0" w:space="0" w:color="auto"/>
            <w:left w:val="none" w:sz="0" w:space="0" w:color="auto"/>
            <w:bottom w:val="none" w:sz="0" w:space="0" w:color="auto"/>
            <w:right w:val="none" w:sz="0" w:space="0" w:color="auto"/>
          </w:divBdr>
        </w:div>
        <w:div w:id="575747269">
          <w:marLeft w:val="0"/>
          <w:marRight w:val="0"/>
          <w:marTop w:val="0"/>
          <w:marBottom w:val="0"/>
          <w:divBdr>
            <w:top w:val="none" w:sz="0" w:space="0" w:color="auto"/>
            <w:left w:val="none" w:sz="0" w:space="0" w:color="auto"/>
            <w:bottom w:val="none" w:sz="0" w:space="0" w:color="auto"/>
            <w:right w:val="none" w:sz="0" w:space="0" w:color="auto"/>
          </w:divBdr>
        </w:div>
        <w:div w:id="19669902">
          <w:marLeft w:val="0"/>
          <w:marRight w:val="0"/>
          <w:marTop w:val="0"/>
          <w:marBottom w:val="0"/>
          <w:divBdr>
            <w:top w:val="none" w:sz="0" w:space="0" w:color="auto"/>
            <w:left w:val="none" w:sz="0" w:space="0" w:color="auto"/>
            <w:bottom w:val="none" w:sz="0" w:space="0" w:color="auto"/>
            <w:right w:val="none" w:sz="0" w:space="0" w:color="auto"/>
          </w:divBdr>
        </w:div>
        <w:div w:id="2135101529">
          <w:marLeft w:val="0"/>
          <w:marRight w:val="0"/>
          <w:marTop w:val="0"/>
          <w:marBottom w:val="0"/>
          <w:divBdr>
            <w:top w:val="none" w:sz="0" w:space="0" w:color="auto"/>
            <w:left w:val="none" w:sz="0" w:space="0" w:color="auto"/>
            <w:bottom w:val="none" w:sz="0" w:space="0" w:color="auto"/>
            <w:right w:val="none" w:sz="0" w:space="0" w:color="auto"/>
          </w:divBdr>
        </w:div>
        <w:div w:id="672687887">
          <w:marLeft w:val="0"/>
          <w:marRight w:val="0"/>
          <w:marTop w:val="0"/>
          <w:marBottom w:val="0"/>
          <w:divBdr>
            <w:top w:val="none" w:sz="0" w:space="0" w:color="auto"/>
            <w:left w:val="none" w:sz="0" w:space="0" w:color="auto"/>
            <w:bottom w:val="none" w:sz="0" w:space="0" w:color="auto"/>
            <w:right w:val="none" w:sz="0" w:space="0" w:color="auto"/>
          </w:divBdr>
        </w:div>
      </w:divsChild>
    </w:div>
    <w:div w:id="1174957676">
      <w:bodyDiv w:val="1"/>
      <w:marLeft w:val="0"/>
      <w:marRight w:val="0"/>
      <w:marTop w:val="0"/>
      <w:marBottom w:val="0"/>
      <w:divBdr>
        <w:top w:val="none" w:sz="0" w:space="0" w:color="auto"/>
        <w:left w:val="none" w:sz="0" w:space="0" w:color="auto"/>
        <w:bottom w:val="none" w:sz="0" w:space="0" w:color="auto"/>
        <w:right w:val="none" w:sz="0" w:space="0" w:color="auto"/>
      </w:divBdr>
    </w:div>
    <w:div w:id="1248491512">
      <w:bodyDiv w:val="1"/>
      <w:marLeft w:val="0"/>
      <w:marRight w:val="0"/>
      <w:marTop w:val="0"/>
      <w:marBottom w:val="0"/>
      <w:divBdr>
        <w:top w:val="none" w:sz="0" w:space="0" w:color="auto"/>
        <w:left w:val="none" w:sz="0" w:space="0" w:color="auto"/>
        <w:bottom w:val="none" w:sz="0" w:space="0" w:color="auto"/>
        <w:right w:val="none" w:sz="0" w:space="0" w:color="auto"/>
      </w:divBdr>
    </w:div>
    <w:div w:id="1265960382">
      <w:bodyDiv w:val="1"/>
      <w:marLeft w:val="0"/>
      <w:marRight w:val="0"/>
      <w:marTop w:val="0"/>
      <w:marBottom w:val="0"/>
      <w:divBdr>
        <w:top w:val="none" w:sz="0" w:space="0" w:color="auto"/>
        <w:left w:val="none" w:sz="0" w:space="0" w:color="auto"/>
        <w:bottom w:val="none" w:sz="0" w:space="0" w:color="auto"/>
        <w:right w:val="none" w:sz="0" w:space="0" w:color="auto"/>
      </w:divBdr>
    </w:div>
    <w:div w:id="1305236216">
      <w:bodyDiv w:val="1"/>
      <w:marLeft w:val="0"/>
      <w:marRight w:val="0"/>
      <w:marTop w:val="0"/>
      <w:marBottom w:val="0"/>
      <w:divBdr>
        <w:top w:val="none" w:sz="0" w:space="0" w:color="auto"/>
        <w:left w:val="none" w:sz="0" w:space="0" w:color="auto"/>
        <w:bottom w:val="none" w:sz="0" w:space="0" w:color="auto"/>
        <w:right w:val="none" w:sz="0" w:space="0" w:color="auto"/>
      </w:divBdr>
    </w:div>
    <w:div w:id="1453595778">
      <w:bodyDiv w:val="1"/>
      <w:marLeft w:val="0"/>
      <w:marRight w:val="0"/>
      <w:marTop w:val="0"/>
      <w:marBottom w:val="0"/>
      <w:divBdr>
        <w:top w:val="none" w:sz="0" w:space="0" w:color="auto"/>
        <w:left w:val="none" w:sz="0" w:space="0" w:color="auto"/>
        <w:bottom w:val="none" w:sz="0" w:space="0" w:color="auto"/>
        <w:right w:val="none" w:sz="0" w:space="0" w:color="auto"/>
      </w:divBdr>
    </w:div>
    <w:div w:id="1490748717">
      <w:bodyDiv w:val="1"/>
      <w:marLeft w:val="0"/>
      <w:marRight w:val="0"/>
      <w:marTop w:val="0"/>
      <w:marBottom w:val="0"/>
      <w:divBdr>
        <w:top w:val="none" w:sz="0" w:space="0" w:color="auto"/>
        <w:left w:val="none" w:sz="0" w:space="0" w:color="auto"/>
        <w:bottom w:val="none" w:sz="0" w:space="0" w:color="auto"/>
        <w:right w:val="none" w:sz="0" w:space="0" w:color="auto"/>
      </w:divBdr>
    </w:div>
    <w:div w:id="1493060372">
      <w:bodyDiv w:val="1"/>
      <w:marLeft w:val="0"/>
      <w:marRight w:val="0"/>
      <w:marTop w:val="0"/>
      <w:marBottom w:val="0"/>
      <w:divBdr>
        <w:top w:val="none" w:sz="0" w:space="0" w:color="auto"/>
        <w:left w:val="none" w:sz="0" w:space="0" w:color="auto"/>
        <w:bottom w:val="none" w:sz="0" w:space="0" w:color="auto"/>
        <w:right w:val="none" w:sz="0" w:space="0" w:color="auto"/>
      </w:divBdr>
    </w:div>
    <w:div w:id="1503427807">
      <w:bodyDiv w:val="1"/>
      <w:marLeft w:val="0"/>
      <w:marRight w:val="0"/>
      <w:marTop w:val="0"/>
      <w:marBottom w:val="0"/>
      <w:divBdr>
        <w:top w:val="none" w:sz="0" w:space="0" w:color="auto"/>
        <w:left w:val="none" w:sz="0" w:space="0" w:color="auto"/>
        <w:bottom w:val="none" w:sz="0" w:space="0" w:color="auto"/>
        <w:right w:val="none" w:sz="0" w:space="0" w:color="auto"/>
      </w:divBdr>
    </w:div>
    <w:div w:id="1520200106">
      <w:bodyDiv w:val="1"/>
      <w:marLeft w:val="0"/>
      <w:marRight w:val="0"/>
      <w:marTop w:val="0"/>
      <w:marBottom w:val="0"/>
      <w:divBdr>
        <w:top w:val="none" w:sz="0" w:space="0" w:color="auto"/>
        <w:left w:val="none" w:sz="0" w:space="0" w:color="auto"/>
        <w:bottom w:val="none" w:sz="0" w:space="0" w:color="auto"/>
        <w:right w:val="none" w:sz="0" w:space="0" w:color="auto"/>
      </w:divBdr>
      <w:divsChild>
        <w:div w:id="1847356730">
          <w:marLeft w:val="0"/>
          <w:marRight w:val="0"/>
          <w:marTop w:val="0"/>
          <w:marBottom w:val="0"/>
          <w:divBdr>
            <w:top w:val="none" w:sz="0" w:space="0" w:color="auto"/>
            <w:left w:val="none" w:sz="0" w:space="0" w:color="auto"/>
            <w:bottom w:val="none" w:sz="0" w:space="0" w:color="auto"/>
            <w:right w:val="none" w:sz="0" w:space="0" w:color="auto"/>
          </w:divBdr>
        </w:div>
        <w:div w:id="2083792036">
          <w:marLeft w:val="0"/>
          <w:marRight w:val="0"/>
          <w:marTop w:val="0"/>
          <w:marBottom w:val="0"/>
          <w:divBdr>
            <w:top w:val="none" w:sz="0" w:space="0" w:color="auto"/>
            <w:left w:val="none" w:sz="0" w:space="0" w:color="auto"/>
            <w:bottom w:val="none" w:sz="0" w:space="0" w:color="auto"/>
            <w:right w:val="none" w:sz="0" w:space="0" w:color="auto"/>
          </w:divBdr>
        </w:div>
        <w:div w:id="1070079721">
          <w:marLeft w:val="0"/>
          <w:marRight w:val="0"/>
          <w:marTop w:val="0"/>
          <w:marBottom w:val="0"/>
          <w:divBdr>
            <w:top w:val="none" w:sz="0" w:space="0" w:color="auto"/>
            <w:left w:val="none" w:sz="0" w:space="0" w:color="auto"/>
            <w:bottom w:val="none" w:sz="0" w:space="0" w:color="auto"/>
            <w:right w:val="none" w:sz="0" w:space="0" w:color="auto"/>
          </w:divBdr>
        </w:div>
      </w:divsChild>
    </w:div>
    <w:div w:id="1538817662">
      <w:bodyDiv w:val="1"/>
      <w:marLeft w:val="0"/>
      <w:marRight w:val="0"/>
      <w:marTop w:val="0"/>
      <w:marBottom w:val="0"/>
      <w:divBdr>
        <w:top w:val="none" w:sz="0" w:space="0" w:color="auto"/>
        <w:left w:val="none" w:sz="0" w:space="0" w:color="auto"/>
        <w:bottom w:val="none" w:sz="0" w:space="0" w:color="auto"/>
        <w:right w:val="none" w:sz="0" w:space="0" w:color="auto"/>
      </w:divBdr>
      <w:divsChild>
        <w:div w:id="1377654579">
          <w:marLeft w:val="0"/>
          <w:marRight w:val="0"/>
          <w:marTop w:val="0"/>
          <w:marBottom w:val="0"/>
          <w:divBdr>
            <w:top w:val="none" w:sz="0" w:space="0" w:color="auto"/>
            <w:left w:val="none" w:sz="0" w:space="0" w:color="auto"/>
            <w:bottom w:val="none" w:sz="0" w:space="0" w:color="auto"/>
            <w:right w:val="none" w:sz="0" w:space="0" w:color="auto"/>
          </w:divBdr>
        </w:div>
      </w:divsChild>
    </w:div>
    <w:div w:id="1584757455">
      <w:bodyDiv w:val="1"/>
      <w:marLeft w:val="0"/>
      <w:marRight w:val="0"/>
      <w:marTop w:val="0"/>
      <w:marBottom w:val="0"/>
      <w:divBdr>
        <w:top w:val="none" w:sz="0" w:space="0" w:color="auto"/>
        <w:left w:val="none" w:sz="0" w:space="0" w:color="auto"/>
        <w:bottom w:val="none" w:sz="0" w:space="0" w:color="auto"/>
        <w:right w:val="none" w:sz="0" w:space="0" w:color="auto"/>
      </w:divBdr>
      <w:divsChild>
        <w:div w:id="21980935">
          <w:marLeft w:val="0"/>
          <w:marRight w:val="0"/>
          <w:marTop w:val="0"/>
          <w:marBottom w:val="0"/>
          <w:divBdr>
            <w:top w:val="none" w:sz="0" w:space="0" w:color="auto"/>
            <w:left w:val="none" w:sz="0" w:space="0" w:color="auto"/>
            <w:bottom w:val="none" w:sz="0" w:space="0" w:color="auto"/>
            <w:right w:val="none" w:sz="0" w:space="0" w:color="auto"/>
          </w:divBdr>
        </w:div>
        <w:div w:id="753939528">
          <w:marLeft w:val="0"/>
          <w:marRight w:val="0"/>
          <w:marTop w:val="0"/>
          <w:marBottom w:val="0"/>
          <w:divBdr>
            <w:top w:val="none" w:sz="0" w:space="0" w:color="auto"/>
            <w:left w:val="none" w:sz="0" w:space="0" w:color="auto"/>
            <w:bottom w:val="none" w:sz="0" w:space="0" w:color="auto"/>
            <w:right w:val="none" w:sz="0" w:space="0" w:color="auto"/>
          </w:divBdr>
        </w:div>
        <w:div w:id="960264331">
          <w:marLeft w:val="0"/>
          <w:marRight w:val="0"/>
          <w:marTop w:val="0"/>
          <w:marBottom w:val="0"/>
          <w:divBdr>
            <w:top w:val="none" w:sz="0" w:space="0" w:color="auto"/>
            <w:left w:val="none" w:sz="0" w:space="0" w:color="auto"/>
            <w:bottom w:val="none" w:sz="0" w:space="0" w:color="auto"/>
            <w:right w:val="none" w:sz="0" w:space="0" w:color="auto"/>
          </w:divBdr>
        </w:div>
        <w:div w:id="230770693">
          <w:marLeft w:val="0"/>
          <w:marRight w:val="0"/>
          <w:marTop w:val="0"/>
          <w:marBottom w:val="0"/>
          <w:divBdr>
            <w:top w:val="none" w:sz="0" w:space="0" w:color="auto"/>
            <w:left w:val="none" w:sz="0" w:space="0" w:color="auto"/>
            <w:bottom w:val="none" w:sz="0" w:space="0" w:color="auto"/>
            <w:right w:val="none" w:sz="0" w:space="0" w:color="auto"/>
          </w:divBdr>
        </w:div>
        <w:div w:id="226888580">
          <w:marLeft w:val="0"/>
          <w:marRight w:val="0"/>
          <w:marTop w:val="0"/>
          <w:marBottom w:val="0"/>
          <w:divBdr>
            <w:top w:val="none" w:sz="0" w:space="0" w:color="auto"/>
            <w:left w:val="none" w:sz="0" w:space="0" w:color="auto"/>
            <w:bottom w:val="none" w:sz="0" w:space="0" w:color="auto"/>
            <w:right w:val="none" w:sz="0" w:space="0" w:color="auto"/>
          </w:divBdr>
        </w:div>
      </w:divsChild>
    </w:div>
    <w:div w:id="1685328518">
      <w:bodyDiv w:val="1"/>
      <w:marLeft w:val="0"/>
      <w:marRight w:val="0"/>
      <w:marTop w:val="0"/>
      <w:marBottom w:val="0"/>
      <w:divBdr>
        <w:top w:val="none" w:sz="0" w:space="0" w:color="auto"/>
        <w:left w:val="none" w:sz="0" w:space="0" w:color="auto"/>
        <w:bottom w:val="none" w:sz="0" w:space="0" w:color="auto"/>
        <w:right w:val="none" w:sz="0" w:space="0" w:color="auto"/>
      </w:divBdr>
    </w:div>
    <w:div w:id="1720014411">
      <w:bodyDiv w:val="1"/>
      <w:marLeft w:val="0"/>
      <w:marRight w:val="0"/>
      <w:marTop w:val="0"/>
      <w:marBottom w:val="0"/>
      <w:divBdr>
        <w:top w:val="none" w:sz="0" w:space="0" w:color="auto"/>
        <w:left w:val="none" w:sz="0" w:space="0" w:color="auto"/>
        <w:bottom w:val="none" w:sz="0" w:space="0" w:color="auto"/>
        <w:right w:val="none" w:sz="0" w:space="0" w:color="auto"/>
      </w:divBdr>
    </w:div>
    <w:div w:id="1722754645">
      <w:bodyDiv w:val="1"/>
      <w:marLeft w:val="0"/>
      <w:marRight w:val="0"/>
      <w:marTop w:val="0"/>
      <w:marBottom w:val="0"/>
      <w:divBdr>
        <w:top w:val="none" w:sz="0" w:space="0" w:color="auto"/>
        <w:left w:val="none" w:sz="0" w:space="0" w:color="auto"/>
        <w:bottom w:val="none" w:sz="0" w:space="0" w:color="auto"/>
        <w:right w:val="none" w:sz="0" w:space="0" w:color="auto"/>
      </w:divBdr>
      <w:divsChild>
        <w:div w:id="2046983476">
          <w:marLeft w:val="0"/>
          <w:marRight w:val="0"/>
          <w:marTop w:val="0"/>
          <w:marBottom w:val="0"/>
          <w:divBdr>
            <w:top w:val="none" w:sz="0" w:space="0" w:color="auto"/>
            <w:left w:val="none" w:sz="0" w:space="0" w:color="auto"/>
            <w:bottom w:val="none" w:sz="0" w:space="0" w:color="auto"/>
            <w:right w:val="none" w:sz="0" w:space="0" w:color="auto"/>
          </w:divBdr>
        </w:div>
      </w:divsChild>
    </w:div>
    <w:div w:id="1821579841">
      <w:bodyDiv w:val="1"/>
      <w:marLeft w:val="0"/>
      <w:marRight w:val="0"/>
      <w:marTop w:val="0"/>
      <w:marBottom w:val="0"/>
      <w:divBdr>
        <w:top w:val="none" w:sz="0" w:space="0" w:color="auto"/>
        <w:left w:val="none" w:sz="0" w:space="0" w:color="auto"/>
        <w:bottom w:val="none" w:sz="0" w:space="0" w:color="auto"/>
        <w:right w:val="none" w:sz="0" w:space="0" w:color="auto"/>
      </w:divBdr>
    </w:div>
    <w:div w:id="1828983156">
      <w:bodyDiv w:val="1"/>
      <w:marLeft w:val="0"/>
      <w:marRight w:val="0"/>
      <w:marTop w:val="0"/>
      <w:marBottom w:val="0"/>
      <w:divBdr>
        <w:top w:val="none" w:sz="0" w:space="0" w:color="auto"/>
        <w:left w:val="none" w:sz="0" w:space="0" w:color="auto"/>
        <w:bottom w:val="none" w:sz="0" w:space="0" w:color="auto"/>
        <w:right w:val="none" w:sz="0" w:space="0" w:color="auto"/>
      </w:divBdr>
    </w:div>
    <w:div w:id="1851791928">
      <w:bodyDiv w:val="1"/>
      <w:marLeft w:val="0"/>
      <w:marRight w:val="0"/>
      <w:marTop w:val="0"/>
      <w:marBottom w:val="0"/>
      <w:divBdr>
        <w:top w:val="none" w:sz="0" w:space="0" w:color="auto"/>
        <w:left w:val="none" w:sz="0" w:space="0" w:color="auto"/>
        <w:bottom w:val="none" w:sz="0" w:space="0" w:color="auto"/>
        <w:right w:val="none" w:sz="0" w:space="0" w:color="auto"/>
      </w:divBdr>
      <w:divsChild>
        <w:div w:id="1690569425">
          <w:marLeft w:val="0"/>
          <w:marRight w:val="0"/>
          <w:marTop w:val="0"/>
          <w:marBottom w:val="0"/>
          <w:divBdr>
            <w:top w:val="none" w:sz="0" w:space="0" w:color="auto"/>
            <w:left w:val="none" w:sz="0" w:space="0" w:color="auto"/>
            <w:bottom w:val="none" w:sz="0" w:space="0" w:color="auto"/>
            <w:right w:val="none" w:sz="0" w:space="0" w:color="auto"/>
          </w:divBdr>
        </w:div>
      </w:divsChild>
    </w:div>
    <w:div w:id="1857842503">
      <w:bodyDiv w:val="1"/>
      <w:marLeft w:val="0"/>
      <w:marRight w:val="0"/>
      <w:marTop w:val="0"/>
      <w:marBottom w:val="0"/>
      <w:divBdr>
        <w:top w:val="none" w:sz="0" w:space="0" w:color="auto"/>
        <w:left w:val="none" w:sz="0" w:space="0" w:color="auto"/>
        <w:bottom w:val="none" w:sz="0" w:space="0" w:color="auto"/>
        <w:right w:val="none" w:sz="0" w:space="0" w:color="auto"/>
      </w:divBdr>
    </w:div>
    <w:div w:id="1931354082">
      <w:bodyDiv w:val="1"/>
      <w:marLeft w:val="0"/>
      <w:marRight w:val="0"/>
      <w:marTop w:val="0"/>
      <w:marBottom w:val="0"/>
      <w:divBdr>
        <w:top w:val="none" w:sz="0" w:space="0" w:color="auto"/>
        <w:left w:val="none" w:sz="0" w:space="0" w:color="auto"/>
        <w:bottom w:val="none" w:sz="0" w:space="0" w:color="auto"/>
        <w:right w:val="none" w:sz="0" w:space="0" w:color="auto"/>
      </w:divBdr>
    </w:div>
    <w:div w:id="1954939945">
      <w:bodyDiv w:val="1"/>
      <w:marLeft w:val="0"/>
      <w:marRight w:val="0"/>
      <w:marTop w:val="0"/>
      <w:marBottom w:val="0"/>
      <w:divBdr>
        <w:top w:val="none" w:sz="0" w:space="0" w:color="auto"/>
        <w:left w:val="none" w:sz="0" w:space="0" w:color="auto"/>
        <w:bottom w:val="none" w:sz="0" w:space="0" w:color="auto"/>
        <w:right w:val="none" w:sz="0" w:space="0" w:color="auto"/>
      </w:divBdr>
    </w:div>
    <w:div w:id="1954971364">
      <w:bodyDiv w:val="1"/>
      <w:marLeft w:val="0"/>
      <w:marRight w:val="0"/>
      <w:marTop w:val="0"/>
      <w:marBottom w:val="0"/>
      <w:divBdr>
        <w:top w:val="none" w:sz="0" w:space="0" w:color="auto"/>
        <w:left w:val="none" w:sz="0" w:space="0" w:color="auto"/>
        <w:bottom w:val="none" w:sz="0" w:space="0" w:color="auto"/>
        <w:right w:val="none" w:sz="0" w:space="0" w:color="auto"/>
      </w:divBdr>
      <w:divsChild>
        <w:div w:id="130831793">
          <w:marLeft w:val="0"/>
          <w:marRight w:val="0"/>
          <w:marTop w:val="0"/>
          <w:marBottom w:val="0"/>
          <w:divBdr>
            <w:top w:val="none" w:sz="0" w:space="0" w:color="auto"/>
            <w:left w:val="none" w:sz="0" w:space="0" w:color="auto"/>
            <w:bottom w:val="none" w:sz="0" w:space="0" w:color="auto"/>
            <w:right w:val="none" w:sz="0" w:space="0" w:color="auto"/>
          </w:divBdr>
        </w:div>
        <w:div w:id="2136560050">
          <w:marLeft w:val="0"/>
          <w:marRight w:val="0"/>
          <w:marTop w:val="0"/>
          <w:marBottom w:val="0"/>
          <w:divBdr>
            <w:top w:val="none" w:sz="0" w:space="0" w:color="auto"/>
            <w:left w:val="none" w:sz="0" w:space="0" w:color="auto"/>
            <w:bottom w:val="none" w:sz="0" w:space="0" w:color="auto"/>
            <w:right w:val="none" w:sz="0" w:space="0" w:color="auto"/>
          </w:divBdr>
        </w:div>
        <w:div w:id="655768923">
          <w:marLeft w:val="0"/>
          <w:marRight w:val="0"/>
          <w:marTop w:val="0"/>
          <w:marBottom w:val="0"/>
          <w:divBdr>
            <w:top w:val="none" w:sz="0" w:space="0" w:color="auto"/>
            <w:left w:val="none" w:sz="0" w:space="0" w:color="auto"/>
            <w:bottom w:val="none" w:sz="0" w:space="0" w:color="auto"/>
            <w:right w:val="none" w:sz="0" w:space="0" w:color="auto"/>
          </w:divBdr>
        </w:div>
        <w:div w:id="1512255889">
          <w:marLeft w:val="0"/>
          <w:marRight w:val="0"/>
          <w:marTop w:val="0"/>
          <w:marBottom w:val="0"/>
          <w:divBdr>
            <w:top w:val="none" w:sz="0" w:space="0" w:color="auto"/>
            <w:left w:val="none" w:sz="0" w:space="0" w:color="auto"/>
            <w:bottom w:val="none" w:sz="0" w:space="0" w:color="auto"/>
            <w:right w:val="none" w:sz="0" w:space="0" w:color="auto"/>
          </w:divBdr>
        </w:div>
        <w:div w:id="384766618">
          <w:marLeft w:val="0"/>
          <w:marRight w:val="0"/>
          <w:marTop w:val="0"/>
          <w:marBottom w:val="0"/>
          <w:divBdr>
            <w:top w:val="none" w:sz="0" w:space="0" w:color="auto"/>
            <w:left w:val="none" w:sz="0" w:space="0" w:color="auto"/>
            <w:bottom w:val="none" w:sz="0" w:space="0" w:color="auto"/>
            <w:right w:val="none" w:sz="0" w:space="0" w:color="auto"/>
          </w:divBdr>
        </w:div>
        <w:div w:id="995038901">
          <w:marLeft w:val="0"/>
          <w:marRight w:val="0"/>
          <w:marTop w:val="0"/>
          <w:marBottom w:val="0"/>
          <w:divBdr>
            <w:top w:val="none" w:sz="0" w:space="0" w:color="auto"/>
            <w:left w:val="none" w:sz="0" w:space="0" w:color="auto"/>
            <w:bottom w:val="none" w:sz="0" w:space="0" w:color="auto"/>
            <w:right w:val="none" w:sz="0" w:space="0" w:color="auto"/>
          </w:divBdr>
        </w:div>
        <w:div w:id="725225119">
          <w:marLeft w:val="0"/>
          <w:marRight w:val="0"/>
          <w:marTop w:val="0"/>
          <w:marBottom w:val="0"/>
          <w:divBdr>
            <w:top w:val="none" w:sz="0" w:space="0" w:color="auto"/>
            <w:left w:val="none" w:sz="0" w:space="0" w:color="auto"/>
            <w:bottom w:val="none" w:sz="0" w:space="0" w:color="auto"/>
            <w:right w:val="none" w:sz="0" w:space="0" w:color="auto"/>
          </w:divBdr>
        </w:div>
      </w:divsChild>
    </w:div>
    <w:div w:id="1989673422">
      <w:bodyDiv w:val="1"/>
      <w:marLeft w:val="0"/>
      <w:marRight w:val="0"/>
      <w:marTop w:val="0"/>
      <w:marBottom w:val="0"/>
      <w:divBdr>
        <w:top w:val="none" w:sz="0" w:space="0" w:color="auto"/>
        <w:left w:val="none" w:sz="0" w:space="0" w:color="auto"/>
        <w:bottom w:val="none" w:sz="0" w:space="0" w:color="auto"/>
        <w:right w:val="none" w:sz="0" w:space="0" w:color="auto"/>
      </w:divBdr>
    </w:div>
    <w:div w:id="2044359548">
      <w:bodyDiv w:val="1"/>
      <w:marLeft w:val="0"/>
      <w:marRight w:val="0"/>
      <w:marTop w:val="0"/>
      <w:marBottom w:val="0"/>
      <w:divBdr>
        <w:top w:val="none" w:sz="0" w:space="0" w:color="auto"/>
        <w:left w:val="none" w:sz="0" w:space="0" w:color="auto"/>
        <w:bottom w:val="none" w:sz="0" w:space="0" w:color="auto"/>
        <w:right w:val="none" w:sz="0" w:space="0" w:color="auto"/>
      </w:divBdr>
      <w:divsChild>
        <w:div w:id="1480071204">
          <w:marLeft w:val="0"/>
          <w:marRight w:val="0"/>
          <w:marTop w:val="0"/>
          <w:marBottom w:val="0"/>
          <w:divBdr>
            <w:top w:val="none" w:sz="0" w:space="0" w:color="auto"/>
            <w:left w:val="none" w:sz="0" w:space="0" w:color="auto"/>
            <w:bottom w:val="none" w:sz="0" w:space="0" w:color="auto"/>
            <w:right w:val="none" w:sz="0" w:space="0" w:color="auto"/>
          </w:divBdr>
        </w:div>
        <w:div w:id="546063731">
          <w:marLeft w:val="0"/>
          <w:marRight w:val="0"/>
          <w:marTop w:val="0"/>
          <w:marBottom w:val="0"/>
          <w:divBdr>
            <w:top w:val="none" w:sz="0" w:space="0" w:color="auto"/>
            <w:left w:val="none" w:sz="0" w:space="0" w:color="auto"/>
            <w:bottom w:val="none" w:sz="0" w:space="0" w:color="auto"/>
            <w:right w:val="none" w:sz="0" w:space="0" w:color="auto"/>
          </w:divBdr>
        </w:div>
        <w:div w:id="1820724725">
          <w:marLeft w:val="0"/>
          <w:marRight w:val="0"/>
          <w:marTop w:val="0"/>
          <w:marBottom w:val="0"/>
          <w:divBdr>
            <w:top w:val="none" w:sz="0" w:space="0" w:color="auto"/>
            <w:left w:val="none" w:sz="0" w:space="0" w:color="auto"/>
            <w:bottom w:val="none" w:sz="0" w:space="0" w:color="auto"/>
            <w:right w:val="none" w:sz="0" w:space="0" w:color="auto"/>
          </w:divBdr>
        </w:div>
      </w:divsChild>
    </w:div>
    <w:div w:id="2046328245">
      <w:bodyDiv w:val="1"/>
      <w:marLeft w:val="0"/>
      <w:marRight w:val="0"/>
      <w:marTop w:val="0"/>
      <w:marBottom w:val="0"/>
      <w:divBdr>
        <w:top w:val="none" w:sz="0" w:space="0" w:color="auto"/>
        <w:left w:val="none" w:sz="0" w:space="0" w:color="auto"/>
        <w:bottom w:val="none" w:sz="0" w:space="0" w:color="auto"/>
        <w:right w:val="none" w:sz="0" w:space="0" w:color="auto"/>
      </w:divBdr>
    </w:div>
    <w:div w:id="2080905531">
      <w:bodyDiv w:val="1"/>
      <w:marLeft w:val="0"/>
      <w:marRight w:val="0"/>
      <w:marTop w:val="0"/>
      <w:marBottom w:val="0"/>
      <w:divBdr>
        <w:top w:val="none" w:sz="0" w:space="0" w:color="auto"/>
        <w:left w:val="none" w:sz="0" w:space="0" w:color="auto"/>
        <w:bottom w:val="none" w:sz="0" w:space="0" w:color="auto"/>
        <w:right w:val="none" w:sz="0" w:space="0" w:color="auto"/>
      </w:divBdr>
    </w:div>
    <w:div w:id="2094810982">
      <w:bodyDiv w:val="1"/>
      <w:marLeft w:val="0"/>
      <w:marRight w:val="0"/>
      <w:marTop w:val="0"/>
      <w:marBottom w:val="0"/>
      <w:divBdr>
        <w:top w:val="none" w:sz="0" w:space="0" w:color="auto"/>
        <w:left w:val="none" w:sz="0" w:space="0" w:color="auto"/>
        <w:bottom w:val="none" w:sz="0" w:space="0" w:color="auto"/>
        <w:right w:val="none" w:sz="0" w:space="0" w:color="auto"/>
      </w:divBdr>
    </w:div>
    <w:div w:id="213675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tp.pgr@keele.ac.uk" TargetMode="External"/><Relationship Id="rId21" Type="http://schemas.openxmlformats.org/officeDocument/2006/relationships/hyperlink" Target="mailto:pgrfunding@mmu.ac.uk" TargetMode="External"/><Relationship Id="rId42" Type="http://schemas.openxmlformats.org/officeDocument/2006/relationships/hyperlink" Target="https://www.salford.ac.uk/askus/topics/wellbeing-and-counselling" TargetMode="External"/><Relationship Id="rId47" Type="http://schemas.openxmlformats.org/officeDocument/2006/relationships/hyperlink" Target="https://www.nwcdtp.ac.uk/home/current-students/student-support/carer-policy/" TargetMode="External"/><Relationship Id="rId63" Type="http://schemas.openxmlformats.org/officeDocument/2006/relationships/hyperlink" Target="https://forms.office.com/Pages/ResponsePage.aspx?id=B8tSwU5hu0qBivA1z6kad7CgA23nhT9Mi-8GjIGAUVZUN0FCSTZSVFZEQ0QzRTQ5Q1RZUUwyMzE0OC4u" TargetMode="External"/><Relationship Id="rId68" Type="http://schemas.openxmlformats.org/officeDocument/2006/relationships/hyperlink" Target="https://www.nwcdtp.ac.uk/home/current-students/student-support/carer-policy/" TargetMode="External"/><Relationship Id="rId2" Type="http://schemas.openxmlformats.org/officeDocument/2006/relationships/customXml" Target="../customXml/item2.xml"/><Relationship Id="rId16" Type="http://schemas.openxmlformats.org/officeDocument/2006/relationships/hyperlink" Target="https://www.salford.ac.uk/doctoral-school" TargetMode="External"/><Relationship Id="rId29" Type="http://schemas.openxmlformats.org/officeDocument/2006/relationships/hyperlink" Target="mailto:NWCDTP@manchester.ac.uk" TargetMode="External"/><Relationship Id="rId11" Type="http://schemas.openxmlformats.org/officeDocument/2006/relationships/image" Target="media/image2.png"/><Relationship Id="rId24" Type="http://schemas.openxmlformats.org/officeDocument/2006/relationships/hyperlink" Target="mailto:uolnwc@liverpool.ac.uk" TargetMode="External"/><Relationship Id="rId32" Type="http://schemas.openxmlformats.org/officeDocument/2006/relationships/image" Target="media/image3.jpeg"/><Relationship Id="rId37" Type="http://schemas.openxmlformats.org/officeDocument/2006/relationships/hyperlink" Target="mailto:francesca.roncoli@manchester.ac.uk" TargetMode="External"/><Relationship Id="rId40" Type="http://schemas.openxmlformats.org/officeDocument/2006/relationships/hyperlink" Target="https://www.mmu.ac.uk/student-life/wellbeing/counselling-and-mental-health" TargetMode="External"/><Relationship Id="rId45" Type="http://schemas.openxmlformats.org/officeDocument/2006/relationships/hyperlink" Target="https://www.keele.ac.uk/students/lifeoutsideofstudy/welfareandwellbeing/" TargetMode="External"/><Relationship Id="rId53" Type="http://schemas.openxmlformats.org/officeDocument/2006/relationships/hyperlink" Target="mailto:coen.schuurmans-stekhoven@liverpool.ac.uk" TargetMode="External"/><Relationship Id="rId58" Type="http://schemas.openxmlformats.org/officeDocument/2006/relationships/hyperlink" Target="https://www.stuarthallfoundation.org/about-us/" TargetMode="External"/><Relationship Id="rId66" Type="http://schemas.openxmlformats.org/officeDocument/2006/relationships/hyperlink" Target="mailto:nwcdtp@manchester.ac.uk" TargetMode="External"/><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nwcdtp.ac.uk/home/about/equality-diversity-inclusion/" TargetMode="External"/><Relationship Id="rId19" Type="http://schemas.openxmlformats.org/officeDocument/2006/relationships/hyperlink" Target="https://www.keele.ac.uk/study/postgraduateresearch/" TargetMode="External"/><Relationship Id="rId14" Type="http://schemas.openxmlformats.org/officeDocument/2006/relationships/hyperlink" Target="https://www.mmu.ac.uk/study/postgraduate/research-study/phd" TargetMode="External"/><Relationship Id="rId22" Type="http://schemas.openxmlformats.org/officeDocument/2006/relationships/hyperlink" Target="mailto:pgr@rncm.ac.uk" TargetMode="External"/><Relationship Id="rId27" Type="http://schemas.openxmlformats.org/officeDocument/2006/relationships/hyperlink" Target="mailto:admos.chimhowu@manchester.ac.uk" TargetMode="External"/><Relationship Id="rId30" Type="http://schemas.openxmlformats.org/officeDocument/2006/relationships/hyperlink" Target="mailto:sam.clark@lancaster.ac.uk" TargetMode="External"/><Relationship Id="rId35" Type="http://schemas.openxmlformats.org/officeDocument/2006/relationships/image" Target="media/image6.jpeg"/><Relationship Id="rId43" Type="http://schemas.openxmlformats.org/officeDocument/2006/relationships/hyperlink" Target="https://www.liverpool.ac.uk/studentsupport/mental-wellbeing/" TargetMode="External"/><Relationship Id="rId48" Type="http://schemas.openxmlformats.org/officeDocument/2006/relationships/hyperlink" Target="mailto:nwcdtp@manchester.ac.uk" TargetMode="External"/><Relationship Id="rId56" Type="http://schemas.openxmlformats.org/officeDocument/2006/relationships/hyperlink" Target="mailto:m.boulton@keele.ac.uk" TargetMode="External"/><Relationship Id="rId64" Type="http://schemas.openxmlformats.org/officeDocument/2006/relationships/hyperlink" Target="https://www.nwcdtp.ac.uk/home/about/the-sustainable-dtp/" TargetMode="External"/><Relationship Id="rId69" Type="http://schemas.openxmlformats.org/officeDocument/2006/relationships/hyperlink" Target="https://www.nwcdtp.ac.uk/home/current-students/student-support/welfare-support/" TargetMode="External"/><Relationship Id="rId8" Type="http://schemas.openxmlformats.org/officeDocument/2006/relationships/footnotes" Target="footnotes.xml"/><Relationship Id="rId51" Type="http://schemas.openxmlformats.org/officeDocument/2006/relationships/hyperlink" Target="mailto:r.snowden-leak@liverpool.ac.uk"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nwcdtp@manchester.ac.uk" TargetMode="External"/><Relationship Id="rId17" Type="http://schemas.openxmlformats.org/officeDocument/2006/relationships/hyperlink" Target="https://www.liverpool.ac.uk/study/postgraduate-research/" TargetMode="External"/><Relationship Id="rId25" Type="http://schemas.openxmlformats.org/officeDocument/2006/relationships/hyperlink" Target="mailto:pgadmissions@lancaster.ac.uk" TargetMode="External"/><Relationship Id="rId33" Type="http://schemas.openxmlformats.org/officeDocument/2006/relationships/image" Target="media/image4.png"/><Relationship Id="rId38" Type="http://schemas.openxmlformats.org/officeDocument/2006/relationships/hyperlink" Target="https://www.nwcdtp.ac.uk/" TargetMode="External"/><Relationship Id="rId46" Type="http://schemas.openxmlformats.org/officeDocument/2006/relationships/hyperlink" Target="https://www.nwcdtp.ac.uk/home/current-students/student-support/welfare-support/" TargetMode="External"/><Relationship Id="rId59" Type="http://schemas.openxmlformats.org/officeDocument/2006/relationships/hyperlink" Target="mailto:Jerome.degroot@manchester.ac.uk" TargetMode="External"/><Relationship Id="rId67" Type="http://schemas.openxmlformats.org/officeDocument/2006/relationships/hyperlink" Target="mailto:leah.goldie@manchester.ac.uk" TargetMode="External"/><Relationship Id="rId20" Type="http://schemas.openxmlformats.org/officeDocument/2006/relationships/hyperlink" Target="mailto:hums.doctoralacademy@manchester.ac.uk" TargetMode="External"/><Relationship Id="rId41" Type="http://schemas.openxmlformats.org/officeDocument/2006/relationships/hyperlink" Target="https://www.rncm.ac.uk/about/college-information/student-support-wellbeing/" TargetMode="External"/><Relationship Id="rId54" Type="http://schemas.openxmlformats.org/officeDocument/2006/relationships/hyperlink" Target="mailto:p.forster@lancaster.ac.uk" TargetMode="External"/><Relationship Id="rId62" Type="http://schemas.openxmlformats.org/officeDocument/2006/relationships/hyperlink" Target="https://www.nwcdtp.ac.uk/home/current-students/funding-for-current-students/" TargetMode="External"/><Relationship Id="rId70" Type="http://schemas.openxmlformats.org/officeDocument/2006/relationships/hyperlink" Target="https://forms.office.com/Pages/ResponsePage.aspx?id=QCm1Zbb0vUGDPTAz7Lz24QFrBUCNQrNLgpdyw_CgG5ZUOVRLUEJCV1pQSE05ODZVQzFUNlNDMjRYQi4u"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rncm.ac.uk/research/programme/" TargetMode="External"/><Relationship Id="rId23" Type="http://schemas.openxmlformats.org/officeDocument/2006/relationships/hyperlink" Target="mailto:pgr-supportsam@salford.ac.uk" TargetMode="External"/><Relationship Id="rId28" Type="http://schemas.openxmlformats.org/officeDocument/2006/relationships/hyperlink" Target="mailto:s.simpson@salford.ac.uk" TargetMode="External"/><Relationship Id="rId36" Type="http://schemas.openxmlformats.org/officeDocument/2006/relationships/image" Target="media/image7.jpeg"/><Relationship Id="rId49" Type="http://schemas.openxmlformats.org/officeDocument/2006/relationships/hyperlink" Target="mailto:marta.zingale@student.manchester.ac.uk" TargetMode="External"/><Relationship Id="rId57" Type="http://schemas.openxmlformats.org/officeDocument/2006/relationships/hyperlink" Target="https://www.nwcdtp.ac.uk/home/current-students/stud-rep/" TargetMode="External"/><Relationship Id="rId10" Type="http://schemas.openxmlformats.org/officeDocument/2006/relationships/image" Target="media/image1.png"/><Relationship Id="rId31" Type="http://schemas.openxmlformats.org/officeDocument/2006/relationships/hyperlink" Target="mailto:k.g.cushing@keele.ac.uk" TargetMode="External"/><Relationship Id="rId44" Type="http://schemas.openxmlformats.org/officeDocument/2006/relationships/hyperlink" Target="https://www.lancaster.ac.uk/study/why-lancaster/wellbeing-and-support/" TargetMode="External"/><Relationship Id="rId52" Type="http://schemas.openxmlformats.org/officeDocument/2006/relationships/hyperlink" Target="mailto:e.coulson-haggins@liverpool.ac.uk" TargetMode="External"/><Relationship Id="rId60" Type="http://schemas.openxmlformats.org/officeDocument/2006/relationships/hyperlink" Target="mailto:h.j.helm@edu.salford.ac.uk" TargetMode="External"/><Relationship Id="rId65" Type="http://schemas.openxmlformats.org/officeDocument/2006/relationships/hyperlink" Target="https://forms.office.com/Pages/ResponsePage.aspx?id=B8tSwU5hu0qBivA1z6kad7CgA23nhT9Mi-8GjIGAUVZUN0FCSTZSVFZEQ0QzRTQ5Q1RZUUwyMzE0OC4u" TargetMode="External"/><Relationship Id="rId73"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manchester.ac.uk/study/postgraduate-research/" TargetMode="External"/><Relationship Id="rId18" Type="http://schemas.openxmlformats.org/officeDocument/2006/relationships/hyperlink" Target="https://www.lancaster.ac.uk/arts-and-social-sciences/courses/phd/" TargetMode="External"/><Relationship Id="rId39" Type="http://schemas.openxmlformats.org/officeDocument/2006/relationships/hyperlink" Target="https://www.counsellingservice.manchester.ac.uk/" TargetMode="External"/><Relationship Id="rId34" Type="http://schemas.openxmlformats.org/officeDocument/2006/relationships/image" Target="media/image5.jpeg"/><Relationship Id="rId50" Type="http://schemas.openxmlformats.org/officeDocument/2006/relationships/hyperlink" Target="mailto:t.slavgorodskii-kazanets@edu.salford.ac.uk" TargetMode="External"/><Relationship Id="rId55" Type="http://schemas.openxmlformats.org/officeDocument/2006/relationships/hyperlink" Target="https://keeleacuk-my.sharepoint.com/personal/m_boulton_keele_ac_uk/_layouts/15/onedrive.aspx?id=%2Fpersonal%2Fm%5Fboulton%5Fkeele%5Fac%5Fuk%2FDocuments%2FNECDTP%20Student%20Conference&amp;ga=1&amp;LOF=1" TargetMode="External"/><Relationship Id="rId7" Type="http://schemas.openxmlformats.org/officeDocument/2006/relationships/webSettings" Target="webSettings.xml"/><Relationship Id="rId71" Type="http://schemas.openxmlformats.org/officeDocument/2006/relationships/hyperlink" Target="mailto:sandra.rose@nottingham.ac.uk"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dc53d9-8fbd-427e-bc68-e124dc7a04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6" ma:contentTypeDescription="Create a new document." ma:contentTypeScope="" ma:versionID="6f93d3e92b8cd0989fc51ab6f14312f2">
  <xsd:schema xmlns:xsd="http://www.w3.org/2001/XMLSchema" xmlns:xs="http://www.w3.org/2001/XMLSchema" xmlns:p="http://schemas.microsoft.com/office/2006/metadata/properties" xmlns:ns3="ce77b506-f453-4d71-892d-b0af93e47805" xmlns:ns4="3adc53d9-8fbd-427e-bc68-e124dc7a04a2" targetNamespace="http://schemas.microsoft.com/office/2006/metadata/properties" ma:root="true" ma:fieldsID="93a22985a5be66673f0204241badc249" ns3:_="" ns4:_="">
    <xsd:import namespace="ce77b506-f453-4d71-892d-b0af93e47805"/>
    <xsd:import namespace="3adc53d9-8fbd-427e-bc68-e124dc7a04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A690C-2576-44EB-853F-FE0B230A5255}">
  <ds:schemaRefs>
    <ds:schemaRef ds:uri="http://schemas.microsoft.com/office/2006/metadata/properties"/>
    <ds:schemaRef ds:uri="http://schemas.microsoft.com/office/infopath/2007/PartnerControls"/>
    <ds:schemaRef ds:uri="3adc53d9-8fbd-427e-bc68-e124dc7a04a2"/>
  </ds:schemaRefs>
</ds:datastoreItem>
</file>

<file path=customXml/itemProps2.xml><?xml version="1.0" encoding="utf-8"?>
<ds:datastoreItem xmlns:ds="http://schemas.openxmlformats.org/officeDocument/2006/customXml" ds:itemID="{A9F50C92-46C5-4831-BB91-5F0D3D41B0AB}">
  <ds:schemaRefs>
    <ds:schemaRef ds:uri="http://schemas.microsoft.com/sharepoint/v3/contenttype/forms"/>
  </ds:schemaRefs>
</ds:datastoreItem>
</file>

<file path=customXml/itemProps3.xml><?xml version="1.0" encoding="utf-8"?>
<ds:datastoreItem xmlns:ds="http://schemas.openxmlformats.org/officeDocument/2006/customXml" ds:itemID="{03D31396-25CD-4687-AF98-6BBE2FBE6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506-f453-4d71-892d-b0af93e47805"/>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7777</Words>
  <Characters>43011</Characters>
  <Application>Microsoft Office Word</Application>
  <DocSecurity>0</DocSecurity>
  <Lines>1049</Lines>
  <Paragraphs>393</Paragraphs>
  <ScaleCrop>false</ScaleCrop>
  <Company/>
  <LinksUpToDate>false</LinksUpToDate>
  <CharactersWithSpaces>50395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Helm</dc:creator>
  <cp:keywords/>
  <dc:description/>
  <cp:lastModifiedBy>Francesca Roncoli</cp:lastModifiedBy>
  <cp:revision>2</cp:revision>
  <dcterms:created xsi:type="dcterms:W3CDTF">2026-01-21T11:52:00Z</dcterms:created>
  <dcterms:modified xsi:type="dcterms:W3CDTF">2026-01-21T11:52:00Z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